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570430" w14:textId="77777777" w:rsidR="000E2671" w:rsidRPr="00962DBE" w:rsidRDefault="000E2671" w:rsidP="000E2671">
      <w:pPr>
        <w:jc w:val="center"/>
        <w:rPr>
          <w:sz w:val="28"/>
          <w:szCs w:val="28"/>
          <w:rtl/>
          <w:lang w:bidi="ar-EG"/>
        </w:rPr>
      </w:pPr>
      <w:r w:rsidRPr="00962DBE">
        <w:rPr>
          <w:rFonts w:hint="cs"/>
          <w:sz w:val="28"/>
          <w:szCs w:val="28"/>
          <w:rtl/>
          <w:lang w:bidi="ar-EG"/>
        </w:rPr>
        <w:t>رسالة</w:t>
      </w:r>
      <w:r w:rsidRPr="00962DBE">
        <w:rPr>
          <w:sz w:val="28"/>
          <w:szCs w:val="28"/>
          <w:rtl/>
          <w:lang w:bidi="ar-EG"/>
        </w:rPr>
        <w:t xml:space="preserve"> </w:t>
      </w:r>
      <w:r w:rsidRPr="00962DBE">
        <w:rPr>
          <w:rFonts w:hint="cs"/>
          <w:sz w:val="28"/>
          <w:szCs w:val="28"/>
          <w:rtl/>
          <w:lang w:bidi="ar-EG"/>
        </w:rPr>
        <w:t>بابوية</w:t>
      </w:r>
    </w:p>
    <w:p w14:paraId="04489589" w14:textId="77777777" w:rsidR="000E2671" w:rsidRPr="006162C1" w:rsidRDefault="000E2671" w:rsidP="000E2671">
      <w:pPr>
        <w:jc w:val="center"/>
        <w:rPr>
          <w:sz w:val="28"/>
          <w:szCs w:val="28"/>
          <w:rtl/>
          <w:lang w:bidi="ar-EG"/>
        </w:rPr>
      </w:pPr>
      <w:r w:rsidRPr="00962DBE">
        <w:rPr>
          <w:rFonts w:hint="cs"/>
          <w:sz w:val="28"/>
          <w:szCs w:val="28"/>
          <w:rtl/>
          <w:lang w:bidi="ar-EG"/>
        </w:rPr>
        <w:t>في شكل إرادة رسولية</w:t>
      </w:r>
    </w:p>
    <w:p w14:paraId="6F9D520D" w14:textId="77777777" w:rsidR="000E2671" w:rsidRPr="006162C1" w:rsidRDefault="000E2671" w:rsidP="000E2671">
      <w:pPr>
        <w:jc w:val="center"/>
        <w:rPr>
          <w:sz w:val="28"/>
          <w:szCs w:val="28"/>
          <w:rtl/>
          <w:lang w:bidi="ar-EG"/>
        </w:rPr>
      </w:pPr>
    </w:p>
    <w:p w14:paraId="0161C027" w14:textId="77777777" w:rsidR="000E2671" w:rsidRPr="00962DBE" w:rsidRDefault="000E2671" w:rsidP="000E2671">
      <w:pPr>
        <w:jc w:val="center"/>
        <w:rPr>
          <w:sz w:val="28"/>
          <w:szCs w:val="28"/>
          <w:rtl/>
          <w:lang w:bidi="ar-EG"/>
        </w:rPr>
      </w:pPr>
      <w:r w:rsidRPr="00962DBE">
        <w:rPr>
          <w:rFonts w:hint="cs"/>
          <w:sz w:val="28"/>
          <w:szCs w:val="28"/>
          <w:rtl/>
          <w:lang w:bidi="ar-EG"/>
        </w:rPr>
        <w:t>للحبر</w:t>
      </w:r>
      <w:r w:rsidRPr="00962DBE">
        <w:rPr>
          <w:sz w:val="28"/>
          <w:szCs w:val="28"/>
          <w:rtl/>
          <w:lang w:bidi="ar-EG"/>
        </w:rPr>
        <w:t xml:space="preserve"> </w:t>
      </w:r>
      <w:r w:rsidRPr="00962DBE">
        <w:rPr>
          <w:rFonts w:hint="cs"/>
          <w:sz w:val="28"/>
          <w:szCs w:val="28"/>
          <w:rtl/>
          <w:lang w:bidi="ar-EG"/>
        </w:rPr>
        <w:t>الأعظم</w:t>
      </w:r>
      <w:r w:rsidRPr="00962DBE">
        <w:rPr>
          <w:sz w:val="28"/>
          <w:szCs w:val="28"/>
          <w:rtl/>
          <w:lang w:bidi="ar-EG"/>
        </w:rPr>
        <w:t xml:space="preserve"> </w:t>
      </w:r>
      <w:r w:rsidRPr="00962DBE">
        <w:rPr>
          <w:rFonts w:hint="cs"/>
          <w:sz w:val="28"/>
          <w:szCs w:val="28"/>
          <w:rtl/>
          <w:lang w:bidi="ar-EG"/>
        </w:rPr>
        <w:t>فرنسيس</w:t>
      </w:r>
    </w:p>
    <w:p w14:paraId="1E153C5C" w14:textId="77777777" w:rsidR="000E2671" w:rsidRPr="006162C1" w:rsidRDefault="000E2671" w:rsidP="000E2671">
      <w:pPr>
        <w:jc w:val="center"/>
        <w:rPr>
          <w:sz w:val="28"/>
          <w:szCs w:val="28"/>
          <w:rtl/>
          <w:lang w:bidi="ar-EG"/>
        </w:rPr>
      </w:pPr>
    </w:p>
    <w:p w14:paraId="2FB96500" w14:textId="77777777" w:rsidR="000E2671" w:rsidRDefault="000E2671" w:rsidP="000E2671">
      <w:pPr>
        <w:jc w:val="center"/>
        <w:rPr>
          <w:sz w:val="28"/>
          <w:szCs w:val="28"/>
          <w:rtl/>
          <w:lang w:bidi="ar-EG"/>
        </w:rPr>
      </w:pPr>
      <w:r w:rsidRPr="00962DBE">
        <w:rPr>
          <w:sz w:val="28"/>
          <w:szCs w:val="28"/>
          <w:rtl/>
          <w:lang w:bidi="ar-EG"/>
        </w:rPr>
        <w:t>"</w:t>
      </w:r>
      <w:r w:rsidRPr="00962DBE">
        <w:rPr>
          <w:sz w:val="28"/>
          <w:szCs w:val="28"/>
          <w:lang w:bidi="ar-EG"/>
        </w:rPr>
        <w:t>"ANTIQUUM MINISTERIUM</w:t>
      </w:r>
    </w:p>
    <w:p w14:paraId="76646C3A" w14:textId="77777777" w:rsidR="000E2671" w:rsidRPr="006162C1" w:rsidRDefault="000E2671" w:rsidP="000E2671">
      <w:pPr>
        <w:jc w:val="center"/>
        <w:rPr>
          <w:sz w:val="28"/>
          <w:szCs w:val="28"/>
          <w:rtl/>
          <w:lang w:bidi="ar-EG"/>
        </w:rPr>
      </w:pPr>
    </w:p>
    <w:p w14:paraId="0598F09C" w14:textId="77777777" w:rsidR="000E2671" w:rsidRPr="006162C1" w:rsidRDefault="000E2671" w:rsidP="000E2671">
      <w:pPr>
        <w:jc w:val="center"/>
        <w:rPr>
          <w:sz w:val="28"/>
          <w:szCs w:val="28"/>
          <w:rtl/>
          <w:lang w:bidi="ar-EG"/>
        </w:rPr>
      </w:pPr>
      <w:r w:rsidRPr="00962DBE">
        <w:rPr>
          <w:rFonts w:hint="cs"/>
          <w:sz w:val="28"/>
          <w:szCs w:val="28"/>
          <w:rtl/>
          <w:lang w:bidi="ar-EG"/>
        </w:rPr>
        <w:t>من خلالها يؤسس</w:t>
      </w:r>
    </w:p>
    <w:p w14:paraId="57535262" w14:textId="77777777" w:rsidR="000E2671" w:rsidRDefault="000E2671" w:rsidP="000E2671">
      <w:pPr>
        <w:jc w:val="center"/>
        <w:rPr>
          <w:sz w:val="28"/>
          <w:szCs w:val="28"/>
          <w:rtl/>
          <w:lang w:bidi="ar-EG"/>
        </w:rPr>
      </w:pPr>
      <w:r w:rsidRPr="00962DBE">
        <w:rPr>
          <w:rFonts w:hint="cs"/>
          <w:sz w:val="28"/>
          <w:szCs w:val="28"/>
          <w:rtl/>
          <w:lang w:bidi="ar-EG"/>
        </w:rPr>
        <w:t>خدمة</w:t>
      </w:r>
      <w:r w:rsidRPr="00962DBE">
        <w:rPr>
          <w:sz w:val="28"/>
          <w:szCs w:val="28"/>
          <w:rtl/>
          <w:lang w:bidi="ar-EG"/>
        </w:rPr>
        <w:t xml:space="preserve"> </w:t>
      </w:r>
      <w:r w:rsidRPr="00962DBE">
        <w:rPr>
          <w:rFonts w:hint="cs"/>
          <w:sz w:val="28"/>
          <w:szCs w:val="28"/>
          <w:rtl/>
          <w:lang w:bidi="ar-EG"/>
        </w:rPr>
        <w:t>خادم التعليم</w:t>
      </w:r>
      <w:r w:rsidRPr="00962DBE">
        <w:rPr>
          <w:sz w:val="28"/>
          <w:szCs w:val="28"/>
          <w:rtl/>
          <w:lang w:bidi="ar-EG"/>
        </w:rPr>
        <w:t xml:space="preserve"> </w:t>
      </w:r>
      <w:r w:rsidRPr="00962DBE">
        <w:rPr>
          <w:rFonts w:hint="cs"/>
          <w:sz w:val="28"/>
          <w:szCs w:val="28"/>
          <w:rtl/>
          <w:lang w:bidi="ar-EG"/>
        </w:rPr>
        <w:t>المسيحي</w:t>
      </w:r>
    </w:p>
    <w:p w14:paraId="7E00C6DD" w14:textId="77777777" w:rsidR="000E2671" w:rsidRDefault="000E2671" w:rsidP="000E2671">
      <w:pPr>
        <w:rPr>
          <w:sz w:val="28"/>
          <w:szCs w:val="28"/>
          <w:rtl/>
          <w:lang w:bidi="ar-EG"/>
        </w:rPr>
      </w:pPr>
    </w:p>
    <w:p w14:paraId="696E1521" w14:textId="17D8142D" w:rsidR="000E2671" w:rsidRPr="00B55484" w:rsidRDefault="000E2671" w:rsidP="00281483">
      <w:pPr>
        <w:pStyle w:val="ListParagraph"/>
        <w:numPr>
          <w:ilvl w:val="0"/>
          <w:numId w:val="2"/>
        </w:numPr>
        <w:tabs>
          <w:tab w:val="right" w:pos="360"/>
        </w:tabs>
        <w:jc w:val="both"/>
        <w:rPr>
          <w:sz w:val="28"/>
          <w:szCs w:val="28"/>
          <w:rtl/>
          <w:lang w:bidi="ar-EG"/>
        </w:rPr>
      </w:pPr>
      <w:r w:rsidRPr="00FE5A8E">
        <w:rPr>
          <w:rFonts w:hint="cs"/>
          <w:sz w:val="28"/>
          <w:szCs w:val="28"/>
          <w:rtl/>
          <w:lang w:bidi="ar-EG"/>
        </w:rPr>
        <w:t>إن 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خادم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 لها أصول قديمة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جدًا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الكنيسة</w:t>
      </w:r>
      <w:r w:rsidRPr="00FE5A8E">
        <w:rPr>
          <w:sz w:val="28"/>
          <w:szCs w:val="28"/>
          <w:rtl/>
          <w:lang w:bidi="ar-EG"/>
        </w:rPr>
        <w:t xml:space="preserve">. </w:t>
      </w:r>
      <w:r>
        <w:rPr>
          <w:rFonts w:hint="cs"/>
          <w:sz w:val="28"/>
          <w:szCs w:val="28"/>
          <w:rtl/>
        </w:rPr>
        <w:t>حسب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الأفكار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الشائعة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اللاهوتيين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الأمثلة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الأولى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يمكن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العثور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عليها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بالفعل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كتابات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العهد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الجديد</w:t>
      </w:r>
      <w:r w:rsidRPr="00FE5A8E">
        <w:rPr>
          <w:sz w:val="28"/>
          <w:szCs w:val="28"/>
          <w:rtl/>
          <w:lang w:bidi="ar-EG"/>
        </w:rPr>
        <w:t xml:space="preserve">. </w:t>
      </w:r>
      <w:r w:rsidRPr="00FE5A8E">
        <w:rPr>
          <w:rFonts w:hint="cs"/>
          <w:sz w:val="28"/>
          <w:szCs w:val="28"/>
          <w:rtl/>
          <w:lang w:bidi="ar-EG"/>
        </w:rPr>
        <w:t>تجد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شكلها الأوّلي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"</w:t>
      </w:r>
      <w:r w:rsidRPr="00FE5A8E">
        <w:rPr>
          <w:rFonts w:hint="cs"/>
          <w:sz w:val="28"/>
          <w:szCs w:val="28"/>
          <w:rtl/>
          <w:lang w:bidi="ar-EG"/>
        </w:rPr>
        <w:t>المعلمين</w:t>
      </w:r>
      <w:r w:rsidRPr="00FE5A8E">
        <w:rPr>
          <w:sz w:val="28"/>
          <w:szCs w:val="28"/>
          <w:rtl/>
          <w:lang w:bidi="ar-EG"/>
        </w:rPr>
        <w:t xml:space="preserve">" </w:t>
      </w:r>
      <w:r w:rsidRPr="00FE5A8E">
        <w:rPr>
          <w:rFonts w:hint="cs"/>
          <w:sz w:val="28"/>
          <w:szCs w:val="28"/>
          <w:rtl/>
          <w:lang w:bidi="ar-EG"/>
        </w:rPr>
        <w:t>الذين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يشير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إليهم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الرسول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 رسالته 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أهل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كورنثوس</w:t>
      </w:r>
      <w:r w:rsidRPr="00FE5A8E">
        <w:rPr>
          <w:sz w:val="28"/>
          <w:szCs w:val="28"/>
          <w:rtl/>
          <w:lang w:bidi="ar-EG"/>
        </w:rPr>
        <w:t>:</w:t>
      </w:r>
      <w:r w:rsidRPr="00FE5A8E">
        <w:rPr>
          <w:rFonts w:hint="cs"/>
          <w:sz w:val="28"/>
          <w:szCs w:val="28"/>
          <w:rtl/>
          <w:lang w:bidi="ar-EG"/>
        </w:rPr>
        <w:t xml:space="preserve"> </w:t>
      </w:r>
      <w:r w:rsidRPr="00FE5A8E">
        <w:rPr>
          <w:rFonts w:hint="eastAsia"/>
          <w:sz w:val="28"/>
          <w:szCs w:val="28"/>
          <w:vertAlign w:val="superscript"/>
          <w:rtl/>
        </w:rPr>
        <w:t>٢٨</w:t>
      </w:r>
      <w:r w:rsidRPr="00FE5A8E">
        <w:rPr>
          <w:rFonts w:hint="eastAsia"/>
          <w:sz w:val="28"/>
          <w:szCs w:val="28"/>
          <w:vertAlign w:val="superscript"/>
          <w:lang w:bidi="ar-EG"/>
        </w:rPr>
        <w:t> </w:t>
      </w:r>
      <w:r w:rsidRPr="00FE5A8E">
        <w:rPr>
          <w:rFonts w:hint="eastAsia"/>
          <w:sz w:val="28"/>
          <w:szCs w:val="28"/>
          <w:rtl/>
        </w:rPr>
        <w:t>فَوَضَعَ ٱللهُ أُنَاسًا فِي ٱلْكَنِيسَةِ: أَوَّلًا رُسُلًا، ثَانِيًا أَنْبِيَاءَ، ثَالِثًا مُعَلِّمِينَ، ثُمَّ قُوَّاتٍ، وَبَعْدَ ذَلِكَ مَوَاهِبَ شِفَاءٍ، أَعْوَانًا، تَدَابِيرَ، وَأَنْوَاعَ أَلْسِنَةٍ</w:t>
      </w:r>
      <w:r w:rsidRPr="00FE5A8E">
        <w:rPr>
          <w:rFonts w:hint="eastAsia"/>
          <w:sz w:val="28"/>
          <w:szCs w:val="28"/>
          <w:lang w:bidi="ar-EG"/>
        </w:rPr>
        <w:t>. </w:t>
      </w:r>
      <w:r w:rsidRPr="00FE5A8E">
        <w:rPr>
          <w:rFonts w:hint="eastAsia"/>
          <w:sz w:val="28"/>
          <w:szCs w:val="28"/>
          <w:vertAlign w:val="superscript"/>
          <w:rtl/>
        </w:rPr>
        <w:t>٢٩</w:t>
      </w:r>
      <w:r w:rsidRPr="00FE5A8E">
        <w:rPr>
          <w:rFonts w:hint="eastAsia"/>
          <w:sz w:val="28"/>
          <w:szCs w:val="28"/>
          <w:vertAlign w:val="superscript"/>
          <w:lang w:bidi="ar-EG"/>
        </w:rPr>
        <w:t> </w:t>
      </w:r>
      <w:r w:rsidRPr="00FE5A8E">
        <w:rPr>
          <w:rFonts w:hint="eastAsia"/>
          <w:sz w:val="28"/>
          <w:szCs w:val="28"/>
          <w:rtl/>
        </w:rPr>
        <w:t>أَلَعَلَّ ٱلْجَمِيعَ رُسُلٌ؟ أَلَعَلَّ ٱلْجَمِيعَ أَنْبِيَاءُ؟ أَلَعَلَّ ٱلْجَمِيعَ مُعَلِّمُونَ؟ أَلَعَلَّ ٱلْجَمِيعَ أَصْحَابُ قُوَّاتٍ؟</w:t>
      </w:r>
      <w:r w:rsidRPr="00FE5A8E">
        <w:rPr>
          <w:rFonts w:hint="eastAsia"/>
          <w:sz w:val="28"/>
          <w:szCs w:val="28"/>
          <w:lang w:bidi="ar-EG"/>
        </w:rPr>
        <w:t> </w:t>
      </w:r>
      <w:r w:rsidRPr="00FE5A8E">
        <w:rPr>
          <w:rFonts w:hint="eastAsia"/>
          <w:sz w:val="28"/>
          <w:szCs w:val="28"/>
          <w:vertAlign w:val="superscript"/>
          <w:rtl/>
        </w:rPr>
        <w:t>٣٠</w:t>
      </w:r>
      <w:r w:rsidRPr="00FE5A8E">
        <w:rPr>
          <w:rFonts w:hint="eastAsia"/>
          <w:sz w:val="28"/>
          <w:szCs w:val="28"/>
          <w:vertAlign w:val="superscript"/>
          <w:lang w:bidi="ar-EG"/>
        </w:rPr>
        <w:t> </w:t>
      </w:r>
      <w:r w:rsidRPr="00FE5A8E">
        <w:rPr>
          <w:rFonts w:hint="eastAsia"/>
          <w:sz w:val="28"/>
          <w:szCs w:val="28"/>
          <w:rtl/>
        </w:rPr>
        <w:t>أَلَعَلَّ لِلْجَمِيعِ مَوَاهِبَ شِفَاءٍ؟ أَلَعَلَّ ٱلْجَمِيعَ يَتَكَلَّمُونَ بِأَلْسِنَةٍ؟ أَلَعَلَّ ٱلْجَمِيعَ يُتَرْجِمُونَ؟</w:t>
      </w:r>
      <w:r w:rsidRPr="00FE5A8E">
        <w:rPr>
          <w:rFonts w:hint="eastAsia"/>
          <w:sz w:val="28"/>
          <w:szCs w:val="28"/>
          <w:lang w:bidi="ar-EG"/>
        </w:rPr>
        <w:t> </w:t>
      </w:r>
      <w:r w:rsidRPr="00FE5A8E">
        <w:rPr>
          <w:rFonts w:hint="eastAsia"/>
          <w:sz w:val="28"/>
          <w:szCs w:val="28"/>
          <w:vertAlign w:val="superscript"/>
          <w:rtl/>
        </w:rPr>
        <w:t>٣١</w:t>
      </w:r>
      <w:r w:rsidRPr="00FE5A8E">
        <w:rPr>
          <w:rFonts w:hint="eastAsia"/>
          <w:sz w:val="28"/>
          <w:szCs w:val="28"/>
          <w:vertAlign w:val="superscript"/>
          <w:lang w:bidi="ar-EG"/>
        </w:rPr>
        <w:t> </w:t>
      </w:r>
      <w:r w:rsidRPr="00FE5A8E">
        <w:rPr>
          <w:rFonts w:hint="eastAsia"/>
          <w:sz w:val="28"/>
          <w:szCs w:val="28"/>
          <w:rtl/>
        </w:rPr>
        <w:t>وَلَكِنْ جِدُّوا لِلْمَوَاهِبِ ٱلْحُسْنَى. وَأَيْضًا أُرِيكُمْ طَرِيقًا أَفْضَلَ</w:t>
      </w:r>
      <w:r w:rsidRPr="00FE5A8E">
        <w:rPr>
          <w:rFonts w:hint="cs"/>
          <w:sz w:val="28"/>
          <w:szCs w:val="28"/>
          <w:rtl/>
          <w:lang w:bidi="ar-EG"/>
        </w:rPr>
        <w:t xml:space="preserve"> (1كو 12: 28-31).</w:t>
      </w:r>
      <w:r>
        <w:rPr>
          <w:rFonts w:hint="cs"/>
          <w:sz w:val="28"/>
          <w:szCs w:val="28"/>
          <w:rtl/>
          <w:lang w:bidi="ar-EG"/>
        </w:rPr>
        <w:t xml:space="preserve"> </w:t>
      </w:r>
    </w:p>
    <w:p w14:paraId="521E545A" w14:textId="77777777" w:rsidR="000E2671" w:rsidRDefault="000E2671" w:rsidP="00281483">
      <w:pPr>
        <w:pStyle w:val="ListParagraph"/>
        <w:tabs>
          <w:tab w:val="right" w:pos="360"/>
        </w:tabs>
        <w:jc w:val="both"/>
        <w:rPr>
          <w:sz w:val="28"/>
          <w:szCs w:val="28"/>
          <w:rtl/>
          <w:lang w:bidi="ar-EG"/>
        </w:rPr>
      </w:pPr>
    </w:p>
    <w:p w14:paraId="2A567608" w14:textId="578AB4D9" w:rsidR="000E2671" w:rsidRDefault="000E2671" w:rsidP="00281483">
      <w:pPr>
        <w:pStyle w:val="ListParagraph"/>
        <w:tabs>
          <w:tab w:val="right" w:pos="360"/>
        </w:tabs>
        <w:jc w:val="both"/>
        <w:rPr>
          <w:sz w:val="28"/>
          <w:szCs w:val="28"/>
          <w:rtl/>
          <w:lang w:bidi="ar-EG"/>
        </w:rPr>
      </w:pPr>
      <w:r w:rsidRPr="00FE5A8E">
        <w:rPr>
          <w:rFonts w:hint="cs"/>
          <w:sz w:val="28"/>
          <w:szCs w:val="28"/>
          <w:rtl/>
          <w:lang w:bidi="ar-EG"/>
        </w:rPr>
        <w:t>يبدأ لوقا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نفسه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إنجيله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بشهادته</w:t>
      </w:r>
      <w:r w:rsidRPr="00FE5A8E">
        <w:rPr>
          <w:sz w:val="28"/>
          <w:szCs w:val="28"/>
          <w:rtl/>
          <w:lang w:bidi="ar-EG"/>
        </w:rPr>
        <w:t>: "</w:t>
      </w:r>
      <w:r w:rsidRPr="00FE5A8E">
        <w:rPr>
          <w:rFonts w:hint="eastAsia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eastAsia"/>
          <w:sz w:val="28"/>
          <w:szCs w:val="28"/>
          <w:vertAlign w:val="superscript"/>
          <w:rtl/>
        </w:rPr>
        <w:t>٣</w:t>
      </w:r>
      <w:r w:rsidRPr="00FE5A8E">
        <w:rPr>
          <w:rFonts w:cs="Arial" w:hint="eastAsia"/>
          <w:sz w:val="28"/>
          <w:szCs w:val="28"/>
          <w:vertAlign w:val="superscript"/>
          <w:lang w:bidi="ar-EG"/>
        </w:rPr>
        <w:t> </w:t>
      </w:r>
      <w:r w:rsidRPr="00FE5A8E">
        <w:rPr>
          <w:rFonts w:cs="Arial" w:hint="eastAsia"/>
          <w:sz w:val="28"/>
          <w:szCs w:val="28"/>
          <w:rtl/>
        </w:rPr>
        <w:t>رَأَيْتُ أَنَا أَيْضًا إِذْ قَدْ تَتَبَّعْتُ كُلَّ شَيْءٍ مِنَ ٱلْأَوَّلِ بِتَدْقِيقٍ، أَنْ أَكْتُبَ عَلَى ٱلتَّوَالِي إِلَيْكَ أَيُّهَا ٱلْعَزِيزُ ثَاوُفِيلُسُ،</w:t>
      </w:r>
      <w:r w:rsidRPr="00FE5A8E">
        <w:rPr>
          <w:rFonts w:cs="Arial" w:hint="eastAsia"/>
          <w:sz w:val="28"/>
          <w:szCs w:val="28"/>
          <w:lang w:bidi="ar-EG"/>
        </w:rPr>
        <w:t> </w:t>
      </w:r>
      <w:r w:rsidRPr="00FE5A8E">
        <w:rPr>
          <w:rFonts w:cs="Arial" w:hint="eastAsia"/>
          <w:sz w:val="28"/>
          <w:szCs w:val="28"/>
          <w:vertAlign w:val="superscript"/>
          <w:rtl/>
        </w:rPr>
        <w:t>٤</w:t>
      </w:r>
      <w:r w:rsidRPr="00FE5A8E">
        <w:rPr>
          <w:rFonts w:cs="Arial" w:hint="eastAsia"/>
          <w:sz w:val="28"/>
          <w:szCs w:val="28"/>
          <w:vertAlign w:val="superscript"/>
          <w:lang w:bidi="ar-EG"/>
        </w:rPr>
        <w:t> </w:t>
      </w:r>
      <w:r w:rsidRPr="00FE5A8E">
        <w:rPr>
          <w:rFonts w:cs="Arial" w:hint="eastAsia"/>
          <w:sz w:val="28"/>
          <w:szCs w:val="28"/>
          <w:rtl/>
        </w:rPr>
        <w:t>لِتَعْرِفَ صِحَّةَ ٱلْكَلَامِ ٱلَّذِي عُلِّمْتَ بِهِ</w:t>
      </w:r>
      <w:r w:rsidRPr="00FE5A8E">
        <w:rPr>
          <w:sz w:val="28"/>
          <w:szCs w:val="28"/>
          <w:rtl/>
          <w:lang w:bidi="ar-EG"/>
        </w:rPr>
        <w:t>" (</w:t>
      </w:r>
      <w:r w:rsidRPr="00FE5A8E">
        <w:rPr>
          <w:rFonts w:hint="cs"/>
          <w:sz w:val="28"/>
          <w:szCs w:val="28"/>
          <w:rtl/>
          <w:lang w:bidi="ar-EG"/>
        </w:rPr>
        <w:t>لو</w:t>
      </w:r>
      <w:r w:rsidRPr="00FE5A8E">
        <w:rPr>
          <w:sz w:val="28"/>
          <w:szCs w:val="28"/>
          <w:rtl/>
          <w:lang w:bidi="ar-EG"/>
        </w:rPr>
        <w:t xml:space="preserve"> 1: 3-4).</w:t>
      </w:r>
      <w:r w:rsidRPr="00FE5A8E">
        <w:rPr>
          <w:rFonts w:hint="cs"/>
          <w:sz w:val="28"/>
          <w:szCs w:val="28"/>
          <w:rtl/>
          <w:lang w:bidi="ar-EG"/>
        </w:rPr>
        <w:t xml:space="preserve"> يبدو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الإنجيلي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يدرك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جيد</w:t>
      </w:r>
      <w:r>
        <w:rPr>
          <w:rFonts w:hint="cs"/>
          <w:sz w:val="28"/>
          <w:szCs w:val="28"/>
          <w:rtl/>
          <w:lang w:bidi="ar-EG"/>
        </w:rPr>
        <w:t>ً</w:t>
      </w:r>
      <w:r w:rsidRPr="00FE5A8E">
        <w:rPr>
          <w:rFonts w:hint="cs"/>
          <w:sz w:val="28"/>
          <w:szCs w:val="28"/>
          <w:rtl/>
          <w:lang w:bidi="ar-EG"/>
        </w:rPr>
        <w:t>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خلال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كتاباته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يقدم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شكلاً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محددًا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 الذي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يسمح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بإعطاء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الصلابة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والقوة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لأولئك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الذين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تعمّدوا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بالفعل</w:t>
      </w:r>
      <w:r w:rsidRPr="00FE5A8E">
        <w:rPr>
          <w:sz w:val="28"/>
          <w:szCs w:val="28"/>
          <w:rtl/>
          <w:lang w:bidi="ar-EG"/>
        </w:rPr>
        <w:t xml:space="preserve">. </w:t>
      </w:r>
      <w:r w:rsidRPr="00FE5A8E">
        <w:rPr>
          <w:rFonts w:hint="cs"/>
          <w:sz w:val="28"/>
          <w:szCs w:val="28"/>
          <w:rtl/>
          <w:lang w:bidi="ar-EG"/>
        </w:rPr>
        <w:t>يعود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بولس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الرسول 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الحديث مرة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أخرى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عندما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يوصي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أهل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غلاطية</w:t>
      </w:r>
      <w:r w:rsidRPr="00FE5A8E">
        <w:rPr>
          <w:sz w:val="28"/>
          <w:szCs w:val="28"/>
          <w:rtl/>
          <w:lang w:bidi="ar-EG"/>
        </w:rPr>
        <w:t>:</w:t>
      </w:r>
      <w:r w:rsidRPr="00FE5A8E">
        <w:rPr>
          <w:rFonts w:hint="cs"/>
          <w:sz w:val="28"/>
          <w:szCs w:val="28"/>
          <w:rtl/>
          <w:lang w:bidi="ar-EG"/>
        </w:rPr>
        <w:t xml:space="preserve"> </w:t>
      </w:r>
      <w:r w:rsidRPr="00FE5A8E">
        <w:rPr>
          <w:sz w:val="28"/>
          <w:szCs w:val="28"/>
          <w:rtl/>
          <w:lang w:bidi="ar-EG"/>
        </w:rPr>
        <w:t>"</w:t>
      </w:r>
      <w:r w:rsidRPr="00FE5A8E">
        <w:rPr>
          <w:rFonts w:hint="cs"/>
          <w:sz w:val="28"/>
          <w:szCs w:val="28"/>
          <w:rtl/>
          <w:lang w:bidi="ar-EG"/>
        </w:rPr>
        <w:t xml:space="preserve"> وَلكِنْ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لِيُشَارِكِ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الَّذِي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يَتَعَلَّمُ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الْكَلِمَةَ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الْمُعَلِّمَ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فِي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جَمِيعِ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الْخَيْرَاتِ</w:t>
      </w:r>
      <w:r w:rsidRPr="00FE5A8E">
        <w:rPr>
          <w:sz w:val="28"/>
          <w:szCs w:val="28"/>
          <w:rtl/>
          <w:lang w:bidi="ar-EG"/>
        </w:rPr>
        <w:t>" (</w:t>
      </w:r>
      <w:r w:rsidRPr="00FE5A8E">
        <w:rPr>
          <w:rFonts w:hint="cs"/>
          <w:sz w:val="28"/>
          <w:szCs w:val="28"/>
          <w:rtl/>
          <w:lang w:bidi="ar-EG"/>
        </w:rPr>
        <w:t>غل</w:t>
      </w:r>
      <w:r w:rsidRPr="00FE5A8E">
        <w:rPr>
          <w:sz w:val="28"/>
          <w:szCs w:val="28"/>
          <w:rtl/>
          <w:lang w:bidi="ar-EG"/>
        </w:rPr>
        <w:t xml:space="preserve"> 6: 6). </w:t>
      </w:r>
      <w:r w:rsidRPr="00FE5A8E">
        <w:rPr>
          <w:rFonts w:hint="cs"/>
          <w:sz w:val="28"/>
          <w:szCs w:val="28"/>
          <w:rtl/>
          <w:lang w:bidi="ar-EG"/>
        </w:rPr>
        <w:t>كما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ترون،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يضيف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النص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سمة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أساسية وهي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شركة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الحياة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كسمة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سمات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الحقيقي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الذي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نتلقاه</w:t>
      </w:r>
      <w:r w:rsidRPr="00FE5A8E">
        <w:rPr>
          <w:sz w:val="28"/>
          <w:szCs w:val="28"/>
          <w:rtl/>
          <w:lang w:bidi="ar-EG"/>
        </w:rPr>
        <w:t>.</w:t>
      </w:r>
    </w:p>
    <w:p w14:paraId="51FAE6D9" w14:textId="77777777" w:rsidR="000E2671" w:rsidRPr="00962DBE" w:rsidRDefault="000E2671" w:rsidP="00281483">
      <w:pPr>
        <w:tabs>
          <w:tab w:val="right" w:pos="360"/>
        </w:tabs>
        <w:jc w:val="both"/>
        <w:rPr>
          <w:sz w:val="28"/>
          <w:szCs w:val="28"/>
          <w:rtl/>
          <w:lang w:bidi="ar-EG"/>
        </w:rPr>
      </w:pPr>
    </w:p>
    <w:p w14:paraId="2176F9C9" w14:textId="54AAC337" w:rsidR="000E2671" w:rsidRDefault="000E2671" w:rsidP="00281483">
      <w:pPr>
        <w:pStyle w:val="ListParagraph"/>
        <w:numPr>
          <w:ilvl w:val="0"/>
          <w:numId w:val="2"/>
        </w:numPr>
        <w:tabs>
          <w:tab w:val="right" w:pos="360"/>
        </w:tabs>
        <w:jc w:val="both"/>
        <w:rPr>
          <w:sz w:val="28"/>
          <w:szCs w:val="28"/>
          <w:lang w:bidi="ar-EG"/>
        </w:rPr>
      </w:pPr>
      <w:r w:rsidRPr="00FE5A8E">
        <w:rPr>
          <w:rFonts w:hint="cs"/>
          <w:sz w:val="28"/>
          <w:szCs w:val="28"/>
          <w:rtl/>
          <w:lang w:bidi="ar-EG"/>
        </w:rPr>
        <w:t>شهدت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الجماعة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المسيحية منذ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نشأتها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شكلاً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واسع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الانتشار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أصبحت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ملموسة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الرجال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والنساء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المطيعين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لعمل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الروح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القدس الذين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كرسوا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حياتهم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لبناء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الكنيسة</w:t>
      </w:r>
      <w:r w:rsidRPr="00FE5A8E">
        <w:rPr>
          <w:sz w:val="28"/>
          <w:szCs w:val="28"/>
          <w:rtl/>
          <w:lang w:bidi="ar-EG"/>
        </w:rPr>
        <w:t>.</w:t>
      </w:r>
      <w:r w:rsidRPr="00FE5A8E">
        <w:rPr>
          <w:rFonts w:hint="cs"/>
          <w:sz w:val="28"/>
          <w:szCs w:val="28"/>
          <w:rtl/>
          <w:lang w:bidi="ar-EG"/>
        </w:rPr>
        <w:t xml:space="preserve"> إن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المواهب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يتوقف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الروح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منحها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للمعمَّدين،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وجدت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بعض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الأحيان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شكلاً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مرئيًا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وملموسًا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المباشرة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للجماعة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تعبيراته</w:t>
      </w:r>
      <w:r>
        <w:rPr>
          <w:rFonts w:hint="cs"/>
          <w:sz w:val="28"/>
          <w:szCs w:val="28"/>
          <w:rtl/>
          <w:lang w:bidi="ar-EG"/>
        </w:rPr>
        <w:t>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العديدة،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حتى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يتم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الاعتراف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غنى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عنها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 xml:space="preserve">بالنسبة إلى الجماعة. </w:t>
      </w:r>
      <w:r w:rsidRPr="00FE5A8E">
        <w:rPr>
          <w:rFonts w:cs="Arial" w:hint="cs"/>
          <w:sz w:val="28"/>
          <w:szCs w:val="28"/>
          <w:rtl/>
          <w:lang w:bidi="ar-EG"/>
        </w:rPr>
        <w:t>يشهد بولس الرسول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على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ذلك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بشكل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رسمي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عندما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يقول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أن</w:t>
      </w:r>
      <w:r w:rsidRPr="00FE5A8E">
        <w:rPr>
          <w:sz w:val="28"/>
          <w:szCs w:val="28"/>
          <w:rtl/>
          <w:lang w:bidi="ar-EG"/>
        </w:rPr>
        <w:t>:</w:t>
      </w:r>
      <w:r w:rsidRPr="00FE5A8E">
        <w:rPr>
          <w:rFonts w:hint="eastAsia"/>
          <w:sz w:val="28"/>
          <w:szCs w:val="28"/>
          <w:lang w:bidi="ar-EG"/>
        </w:rPr>
        <w:t> </w:t>
      </w:r>
      <w:r w:rsidRPr="00FE5A8E">
        <w:rPr>
          <w:rFonts w:hint="eastAsia"/>
          <w:sz w:val="28"/>
          <w:szCs w:val="28"/>
          <w:vertAlign w:val="superscript"/>
          <w:rtl/>
        </w:rPr>
        <w:t>٤</w:t>
      </w:r>
      <w:r w:rsidRPr="00FE5A8E">
        <w:rPr>
          <w:rFonts w:hint="eastAsia"/>
          <w:sz w:val="28"/>
          <w:szCs w:val="28"/>
          <w:vertAlign w:val="superscript"/>
          <w:lang w:bidi="ar-EG"/>
        </w:rPr>
        <w:t> </w:t>
      </w:r>
      <w:r w:rsidRPr="00FE5A8E">
        <w:rPr>
          <w:rFonts w:hint="eastAsia"/>
          <w:sz w:val="28"/>
          <w:szCs w:val="28"/>
          <w:rtl/>
        </w:rPr>
        <w:t>أَنْوَاعُ مَوَاهِبَ مَوْجُودَةٌ، وَلَكِنَّ ٱلرُّوحَ وَاحِدٌ</w:t>
      </w:r>
      <w:r w:rsidRPr="00FE5A8E">
        <w:rPr>
          <w:rFonts w:hint="eastAsia"/>
          <w:sz w:val="28"/>
          <w:szCs w:val="28"/>
          <w:lang w:bidi="ar-EG"/>
        </w:rPr>
        <w:t>. </w:t>
      </w:r>
      <w:r w:rsidRPr="00FE5A8E">
        <w:rPr>
          <w:rFonts w:hint="eastAsia"/>
          <w:sz w:val="28"/>
          <w:szCs w:val="28"/>
          <w:vertAlign w:val="superscript"/>
          <w:rtl/>
        </w:rPr>
        <w:t>٥</w:t>
      </w:r>
      <w:r w:rsidRPr="00FE5A8E">
        <w:rPr>
          <w:rFonts w:hint="eastAsia"/>
          <w:sz w:val="28"/>
          <w:szCs w:val="28"/>
          <w:vertAlign w:val="superscript"/>
          <w:lang w:bidi="ar-EG"/>
        </w:rPr>
        <w:t> </w:t>
      </w:r>
      <w:r w:rsidRPr="00FE5A8E">
        <w:rPr>
          <w:rFonts w:hint="eastAsia"/>
          <w:sz w:val="28"/>
          <w:szCs w:val="28"/>
          <w:rtl/>
        </w:rPr>
        <w:t>وَأَنْوَاعُ خِدَمٍ مَوْجُودَةٌ، وَلَكِنَّ ٱلرَّبَّ وَاحِدٌ</w:t>
      </w:r>
      <w:r w:rsidRPr="00FE5A8E">
        <w:rPr>
          <w:rFonts w:hint="eastAsia"/>
          <w:sz w:val="28"/>
          <w:szCs w:val="28"/>
          <w:lang w:bidi="ar-EG"/>
        </w:rPr>
        <w:t>. </w:t>
      </w:r>
      <w:r w:rsidRPr="00FE5A8E">
        <w:rPr>
          <w:rFonts w:hint="eastAsia"/>
          <w:sz w:val="28"/>
          <w:szCs w:val="28"/>
          <w:vertAlign w:val="superscript"/>
          <w:rtl/>
        </w:rPr>
        <w:t>٦</w:t>
      </w:r>
      <w:r w:rsidRPr="00FE5A8E">
        <w:rPr>
          <w:rFonts w:hint="eastAsia"/>
          <w:sz w:val="28"/>
          <w:szCs w:val="28"/>
          <w:vertAlign w:val="superscript"/>
          <w:lang w:bidi="ar-EG"/>
        </w:rPr>
        <w:t> </w:t>
      </w:r>
      <w:r w:rsidRPr="00FE5A8E">
        <w:rPr>
          <w:rFonts w:hint="eastAsia"/>
          <w:sz w:val="28"/>
          <w:szCs w:val="28"/>
          <w:rtl/>
        </w:rPr>
        <w:t>وَأَنْوَاعُ أَعْمَالٍ مَوْجُودَةٌ، وَلَكِنَّ ٱللهَ وَاحِدٌ، ٱلَّذِي يَعْمَلُ ٱلْكُلَّ فِي ٱلْكُلِّ</w:t>
      </w:r>
      <w:r w:rsidRPr="00FE5A8E">
        <w:rPr>
          <w:rFonts w:hint="eastAsia"/>
          <w:sz w:val="28"/>
          <w:szCs w:val="28"/>
          <w:lang w:bidi="ar-EG"/>
        </w:rPr>
        <w:t>. </w:t>
      </w:r>
      <w:r w:rsidRPr="00FE5A8E">
        <w:rPr>
          <w:rFonts w:hint="eastAsia"/>
          <w:sz w:val="28"/>
          <w:szCs w:val="28"/>
          <w:vertAlign w:val="superscript"/>
          <w:rtl/>
        </w:rPr>
        <w:t>٧</w:t>
      </w:r>
      <w:r w:rsidRPr="00FE5A8E">
        <w:rPr>
          <w:rFonts w:hint="eastAsia"/>
          <w:sz w:val="28"/>
          <w:szCs w:val="28"/>
          <w:vertAlign w:val="superscript"/>
          <w:lang w:bidi="ar-EG"/>
        </w:rPr>
        <w:t> </w:t>
      </w:r>
      <w:r w:rsidRPr="00FE5A8E">
        <w:rPr>
          <w:rFonts w:hint="eastAsia"/>
          <w:sz w:val="28"/>
          <w:szCs w:val="28"/>
          <w:rtl/>
        </w:rPr>
        <w:t>وَلَكِنَّهُ لِكُلِّ وَاحِدٍ يُعْطَى إِظْهَارُ ٱلرُّوحِ لِلْمَنْفَعَةِ</w:t>
      </w:r>
      <w:r w:rsidRPr="00FE5A8E">
        <w:rPr>
          <w:rFonts w:hint="eastAsia"/>
          <w:sz w:val="28"/>
          <w:szCs w:val="28"/>
          <w:lang w:bidi="ar-EG"/>
        </w:rPr>
        <w:t>. </w:t>
      </w:r>
      <w:r w:rsidRPr="00FE5A8E">
        <w:rPr>
          <w:rFonts w:hint="eastAsia"/>
          <w:sz w:val="28"/>
          <w:szCs w:val="28"/>
          <w:vertAlign w:val="superscript"/>
          <w:rtl/>
        </w:rPr>
        <w:t>٨</w:t>
      </w:r>
      <w:r w:rsidRPr="00FE5A8E">
        <w:rPr>
          <w:rFonts w:hint="eastAsia"/>
          <w:sz w:val="28"/>
          <w:szCs w:val="28"/>
          <w:vertAlign w:val="superscript"/>
          <w:lang w:bidi="ar-EG"/>
        </w:rPr>
        <w:t> </w:t>
      </w:r>
      <w:r w:rsidRPr="00FE5A8E">
        <w:rPr>
          <w:rFonts w:hint="eastAsia"/>
          <w:sz w:val="28"/>
          <w:szCs w:val="28"/>
          <w:rtl/>
        </w:rPr>
        <w:t>فَإِنَّهُ لِوَاحِدٍ يُعْطَى بِٱلرُّوحِ كَلَامُ حِكْمَةٍ، وَلِآخَرَ كَلَامُ عِلْمٍ بِحَسَبِ ٱلرُّوحِ ٱلْوَاحِدِ،</w:t>
      </w:r>
      <w:r w:rsidRPr="00FE5A8E">
        <w:rPr>
          <w:rFonts w:hint="eastAsia"/>
          <w:sz w:val="28"/>
          <w:szCs w:val="28"/>
          <w:lang w:bidi="ar-EG"/>
        </w:rPr>
        <w:t> </w:t>
      </w:r>
      <w:r w:rsidRPr="00FE5A8E">
        <w:rPr>
          <w:rFonts w:hint="eastAsia"/>
          <w:sz w:val="28"/>
          <w:szCs w:val="28"/>
          <w:vertAlign w:val="superscript"/>
          <w:rtl/>
        </w:rPr>
        <w:t>٩</w:t>
      </w:r>
      <w:r w:rsidRPr="00FE5A8E">
        <w:rPr>
          <w:rFonts w:hint="eastAsia"/>
          <w:sz w:val="28"/>
          <w:szCs w:val="28"/>
          <w:vertAlign w:val="superscript"/>
          <w:lang w:bidi="ar-EG"/>
        </w:rPr>
        <w:t> </w:t>
      </w:r>
      <w:r w:rsidRPr="00FE5A8E">
        <w:rPr>
          <w:rFonts w:hint="eastAsia"/>
          <w:sz w:val="28"/>
          <w:szCs w:val="28"/>
          <w:rtl/>
        </w:rPr>
        <w:t>وَلِآخَرَ إِيمَانٌ بِٱلرُّوحِ ٱلْوَاحِدِ، وَلِآخَرَ مَوَاهِبُ شِفَاءٍ بِٱلرُّوحِ ٱلْوَاحِدِ</w:t>
      </w:r>
      <w:r w:rsidRPr="00FE5A8E">
        <w:rPr>
          <w:rFonts w:hint="eastAsia"/>
          <w:sz w:val="28"/>
          <w:szCs w:val="28"/>
          <w:lang w:bidi="ar-EG"/>
        </w:rPr>
        <w:t>. </w:t>
      </w:r>
      <w:r w:rsidRPr="00FE5A8E">
        <w:rPr>
          <w:rFonts w:hint="eastAsia"/>
          <w:sz w:val="28"/>
          <w:szCs w:val="28"/>
          <w:vertAlign w:val="superscript"/>
          <w:rtl/>
        </w:rPr>
        <w:t>١٠</w:t>
      </w:r>
      <w:r w:rsidRPr="00FE5A8E">
        <w:rPr>
          <w:rFonts w:hint="eastAsia"/>
          <w:sz w:val="28"/>
          <w:szCs w:val="28"/>
          <w:vertAlign w:val="superscript"/>
          <w:lang w:bidi="ar-EG"/>
        </w:rPr>
        <w:t> </w:t>
      </w:r>
      <w:r w:rsidRPr="00FE5A8E">
        <w:rPr>
          <w:rFonts w:hint="eastAsia"/>
          <w:sz w:val="28"/>
          <w:szCs w:val="28"/>
          <w:rtl/>
        </w:rPr>
        <w:t>وَلِآخَرَ عَمَلُ قُوَّاتٍ، وَلِآخَرَ نُبُوَّةٌ، وَلِآخَرَ تَمْيِيزُ ٱلْأَرْوَاحِ، وَلِآخَرَ أَنْوَاعُ أَلْسِنَةٍ، وَلِآخَرَ تَرْجَمَةُ أَلْسِنَةٍ</w:t>
      </w:r>
      <w:r w:rsidRPr="00FE5A8E">
        <w:rPr>
          <w:rFonts w:hint="eastAsia"/>
          <w:sz w:val="28"/>
          <w:szCs w:val="28"/>
          <w:lang w:bidi="ar-EG"/>
        </w:rPr>
        <w:t>. </w:t>
      </w:r>
      <w:r w:rsidRPr="00FE5A8E">
        <w:rPr>
          <w:rFonts w:hint="eastAsia"/>
          <w:sz w:val="28"/>
          <w:szCs w:val="28"/>
          <w:vertAlign w:val="superscript"/>
          <w:rtl/>
        </w:rPr>
        <w:t>١١</w:t>
      </w:r>
      <w:r w:rsidRPr="00FE5A8E">
        <w:rPr>
          <w:rFonts w:hint="eastAsia"/>
          <w:sz w:val="28"/>
          <w:szCs w:val="28"/>
          <w:vertAlign w:val="superscript"/>
          <w:lang w:bidi="ar-EG"/>
        </w:rPr>
        <w:t> </w:t>
      </w:r>
      <w:r w:rsidRPr="00FE5A8E">
        <w:rPr>
          <w:rFonts w:hint="eastAsia"/>
          <w:sz w:val="28"/>
          <w:szCs w:val="28"/>
          <w:rtl/>
        </w:rPr>
        <w:t>وَلَكِنَّ هَذِهِ كُلَّهَا يَعْمَلُهَا ٱلرُّوحُ ٱلْوَاحِدُ بِعَيْنِهِ، قَاسِمًا لِكُلِّ وَاحِدٍ بِمُفْرَدِهِ، كَمَا يَشَاءُ</w:t>
      </w:r>
      <w:r w:rsidRPr="00FE5A8E">
        <w:rPr>
          <w:rFonts w:hint="cs"/>
          <w:sz w:val="28"/>
          <w:szCs w:val="28"/>
          <w:rtl/>
          <w:lang w:bidi="ar-EG"/>
        </w:rPr>
        <w:t xml:space="preserve"> (1كو 12: 4-11).</w:t>
      </w:r>
      <w:r>
        <w:rPr>
          <w:rFonts w:hint="cs"/>
          <w:sz w:val="28"/>
          <w:szCs w:val="28"/>
          <w:rtl/>
          <w:lang w:bidi="ar-EG"/>
        </w:rPr>
        <w:t xml:space="preserve"> </w:t>
      </w:r>
      <w:r w:rsidR="004836F9">
        <w:rPr>
          <w:sz w:val="28"/>
          <w:szCs w:val="28"/>
          <w:lang w:bidi="ar-EG"/>
        </w:rPr>
        <w:t xml:space="preserve"> </w:t>
      </w:r>
    </w:p>
    <w:p w14:paraId="5B3328A2" w14:textId="77777777" w:rsidR="004836F9" w:rsidRDefault="004836F9" w:rsidP="00281483">
      <w:pPr>
        <w:pStyle w:val="ListParagraph"/>
        <w:numPr>
          <w:ilvl w:val="0"/>
          <w:numId w:val="2"/>
        </w:numPr>
        <w:tabs>
          <w:tab w:val="right" w:pos="360"/>
        </w:tabs>
        <w:jc w:val="both"/>
        <w:rPr>
          <w:sz w:val="28"/>
          <w:szCs w:val="28"/>
          <w:lang w:bidi="ar-EG"/>
        </w:rPr>
      </w:pPr>
    </w:p>
    <w:p w14:paraId="14D3D338" w14:textId="77777777" w:rsidR="000E2671" w:rsidRPr="00FE5A8E" w:rsidRDefault="000E2671" w:rsidP="00281483">
      <w:pPr>
        <w:pStyle w:val="ListParagraph"/>
        <w:tabs>
          <w:tab w:val="right" w:pos="360"/>
        </w:tabs>
        <w:jc w:val="both"/>
        <w:rPr>
          <w:sz w:val="28"/>
          <w:szCs w:val="28"/>
          <w:rtl/>
          <w:lang w:bidi="ar-EG"/>
        </w:rPr>
      </w:pP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إطار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</w:t>
      </w:r>
      <w:r>
        <w:rPr>
          <w:rFonts w:hint="cs"/>
          <w:sz w:val="28"/>
          <w:szCs w:val="28"/>
          <w:rtl/>
          <w:lang w:bidi="ar-EG"/>
        </w:rPr>
        <w:t>قليد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الملهم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العظيم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للعهد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الجديد،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الممكن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ندرك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الحضور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الفعّال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للمعمَّدين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الذين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مارسوا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نقل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الرسل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والإنجيليين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بطريقة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أكثر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جوهرية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وثبات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ومرتبطة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بظروف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الحياة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المختلفة</w:t>
      </w:r>
      <w:r w:rsidRPr="00FE5A8E">
        <w:rPr>
          <w:sz w:val="28"/>
          <w:szCs w:val="28"/>
          <w:rtl/>
          <w:lang w:bidi="ar-EG"/>
        </w:rPr>
        <w:t>.</w:t>
      </w:r>
      <w:r w:rsidRPr="00FE5A8E">
        <w:rPr>
          <w:rFonts w:hint="cs"/>
          <w:sz w:val="28"/>
          <w:szCs w:val="28"/>
          <w:rtl/>
          <w:lang w:bidi="ar-EG"/>
        </w:rPr>
        <w:t xml:space="preserve"> (راجع المجمع الفاتيكاني الثاني، دستور عقائدي، كلمة الله، 8). أرادت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الكنيسة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الاعتراف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بهذه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كتعبير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ملموس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الالهام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الشخصي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الذي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عزز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ممارسة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رسالتها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التبشيرية. وبالنظر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حياة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الجماعات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الأوّلية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التزمت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بنشر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الإنجيل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وتعميقه،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فإن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الكنيسة تحث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اليوم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هي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الطرق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الجديدة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الممكنة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لكي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تظل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وفية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لكلمة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الرب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أجل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نشر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إنجيله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إنسان</w:t>
      </w:r>
      <w:r w:rsidRPr="00FE5A8E">
        <w:rPr>
          <w:sz w:val="28"/>
          <w:szCs w:val="28"/>
          <w:rtl/>
          <w:lang w:bidi="ar-EG"/>
        </w:rPr>
        <w:t>.</w:t>
      </w:r>
    </w:p>
    <w:p w14:paraId="3F513933" w14:textId="77777777" w:rsidR="000E2671" w:rsidRDefault="000E2671" w:rsidP="00281483">
      <w:pPr>
        <w:pStyle w:val="ListParagraph"/>
        <w:numPr>
          <w:ilvl w:val="0"/>
          <w:numId w:val="2"/>
        </w:numPr>
        <w:tabs>
          <w:tab w:val="right" w:pos="360"/>
        </w:tabs>
        <w:jc w:val="both"/>
        <w:rPr>
          <w:sz w:val="28"/>
          <w:szCs w:val="28"/>
          <w:lang w:bidi="ar-EG"/>
        </w:rPr>
      </w:pPr>
      <w:r w:rsidRPr="00FE5A8E">
        <w:rPr>
          <w:rFonts w:hint="cs"/>
          <w:sz w:val="28"/>
          <w:szCs w:val="28"/>
          <w:rtl/>
          <w:lang w:bidi="ar-EG"/>
        </w:rPr>
        <w:t>إن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تاريخ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التبشير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خلال هاتين الألفيتين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</w:t>
      </w:r>
      <w:r>
        <w:rPr>
          <w:rFonts w:hint="cs"/>
          <w:sz w:val="28"/>
          <w:szCs w:val="28"/>
          <w:rtl/>
          <w:lang w:bidi="ar-EG"/>
        </w:rPr>
        <w:t>ُ</w:t>
      </w:r>
      <w:r w:rsidRPr="00FE5A8E">
        <w:rPr>
          <w:rFonts w:hint="cs"/>
          <w:sz w:val="28"/>
          <w:szCs w:val="28"/>
          <w:rtl/>
          <w:lang w:bidi="ar-EG"/>
        </w:rPr>
        <w:t>ظهر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بوضوح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مدى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فعالية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رسالة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خدام 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 xml:space="preserve">. </w:t>
      </w:r>
      <w:r w:rsidRPr="00FE5A8E">
        <w:rPr>
          <w:rFonts w:hint="cs"/>
          <w:sz w:val="28"/>
          <w:szCs w:val="28"/>
          <w:rtl/>
          <w:lang w:bidi="ar-EG"/>
        </w:rPr>
        <w:t>قام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الأساقفة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والكهنة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والشمامسة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والكثير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الرجال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والنساء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عبر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الحياة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المكرسة،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بتكريس حياتهم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 أجل 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حتى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يكون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الإيمان دعمًا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صالحًا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لكل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إنسان. كما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اجتمع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بعضهم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حول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إخوة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وأخوات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آخرين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يشتركون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نفس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العطية،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وقد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أسسوا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انظمة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دينية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 أجل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بالكامل</w:t>
      </w:r>
      <w:r w:rsidRPr="00FE5A8E">
        <w:rPr>
          <w:sz w:val="28"/>
          <w:szCs w:val="28"/>
          <w:rtl/>
          <w:lang w:bidi="ar-EG"/>
        </w:rPr>
        <w:t>.</w:t>
      </w:r>
    </w:p>
    <w:p w14:paraId="2A0C3684" w14:textId="77777777" w:rsidR="000E2671" w:rsidRDefault="000E2671" w:rsidP="00281483">
      <w:pPr>
        <w:pStyle w:val="ListParagraph"/>
        <w:tabs>
          <w:tab w:val="right" w:pos="360"/>
        </w:tabs>
        <w:jc w:val="both"/>
        <w:rPr>
          <w:sz w:val="28"/>
          <w:szCs w:val="28"/>
          <w:lang w:bidi="ar-EG"/>
        </w:rPr>
      </w:pPr>
    </w:p>
    <w:p w14:paraId="31942964" w14:textId="77777777" w:rsidR="000E2671" w:rsidRPr="00FE5A8E" w:rsidRDefault="000E2671" w:rsidP="00281483">
      <w:pPr>
        <w:pStyle w:val="ListParagraph"/>
        <w:tabs>
          <w:tab w:val="right" w:pos="360"/>
        </w:tabs>
        <w:jc w:val="both"/>
        <w:rPr>
          <w:sz w:val="28"/>
          <w:szCs w:val="28"/>
          <w:rtl/>
          <w:lang w:bidi="ar-EG"/>
        </w:rPr>
      </w:pPr>
      <w:r w:rsidRPr="00FE5A8E">
        <w:rPr>
          <w:rFonts w:hint="cs"/>
          <w:sz w:val="28"/>
          <w:szCs w:val="28"/>
          <w:rtl/>
          <w:lang w:bidi="ar-EG"/>
        </w:rPr>
        <w:t>لا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يمكن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نسيان،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العدد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الكبير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العلمانيين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والعلمانيات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الذين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شاركوا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بشكل مباشر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نشر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الإنجيل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خلال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المسيحي. الرجال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والنساء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الذين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يحركهم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إيمان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كبير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لشهود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حقيقيون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القداسة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الذين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بعض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</w:t>
      </w:r>
      <w:r>
        <w:rPr>
          <w:rFonts w:hint="cs"/>
          <w:sz w:val="28"/>
          <w:szCs w:val="28"/>
          <w:rtl/>
          <w:lang w:bidi="ar-EG"/>
        </w:rPr>
        <w:t>احيان</w:t>
      </w:r>
      <w:r w:rsidRPr="00FE5A8E">
        <w:rPr>
          <w:rFonts w:hint="cs"/>
          <w:sz w:val="28"/>
          <w:szCs w:val="28"/>
          <w:rtl/>
          <w:lang w:bidi="ar-EG"/>
        </w:rPr>
        <w:t>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كانوا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أيضا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مؤسسي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الكنائس،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حتى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وصل الأمر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بذل حياتهم. وحتى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أيامنا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هذه،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فإن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العديد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خدام التعليم 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القادرين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والمثابرين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رأس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الجماعة 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المناطق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المختلفة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ويقومون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بمهمة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غنى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عنها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نشر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الإيمان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وتعميقه</w:t>
      </w:r>
      <w:r w:rsidRPr="00FE5A8E">
        <w:rPr>
          <w:sz w:val="28"/>
          <w:szCs w:val="28"/>
          <w:rtl/>
          <w:lang w:bidi="ar-EG"/>
        </w:rPr>
        <w:t>.</w:t>
      </w:r>
      <w:r w:rsidRPr="00FE5A8E">
        <w:rPr>
          <w:rFonts w:hint="cs"/>
          <w:sz w:val="28"/>
          <w:szCs w:val="28"/>
          <w:rtl/>
          <w:lang w:bidi="ar-EG"/>
        </w:rPr>
        <w:t xml:space="preserve"> لقد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شكّلَ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جوق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طوباويين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وقديسين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وشهداء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 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رسالة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الكنيسة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تستحق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تكون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معروفة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لأنها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تعتبر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مصدرًا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مثمرًا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ليس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فقط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للتعليم المسيحي،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لكن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لتاريخ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الروحانية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بأكملها.</w:t>
      </w:r>
    </w:p>
    <w:p w14:paraId="798AD4F3" w14:textId="77777777" w:rsidR="000E2671" w:rsidRDefault="000E2671" w:rsidP="00281483">
      <w:pPr>
        <w:pStyle w:val="ListParagraph"/>
        <w:numPr>
          <w:ilvl w:val="0"/>
          <w:numId w:val="2"/>
        </w:numPr>
        <w:tabs>
          <w:tab w:val="right" w:pos="360"/>
        </w:tabs>
        <w:jc w:val="both"/>
        <w:rPr>
          <w:sz w:val="28"/>
          <w:szCs w:val="28"/>
          <w:lang w:bidi="ar-EG"/>
        </w:rPr>
      </w:pPr>
      <w:r w:rsidRPr="00FE5A8E">
        <w:rPr>
          <w:rFonts w:hint="cs"/>
          <w:sz w:val="28"/>
          <w:szCs w:val="28"/>
          <w:rtl/>
          <w:lang w:bidi="ar-EG"/>
        </w:rPr>
        <w:t>شعرت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الكنيسة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منذ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المجمع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المسكوني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الفاتيكاني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 xml:space="preserve">الثاني </w:t>
      </w:r>
      <w:r w:rsidRPr="00FE5A8E">
        <w:rPr>
          <w:rFonts w:hint="cs"/>
          <w:sz w:val="28"/>
          <w:szCs w:val="28"/>
          <w:rtl/>
          <w:lang w:bidi="ar-EG"/>
        </w:rPr>
        <w:t>بوعي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متجدد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بأهمية</w:t>
      </w:r>
      <w:r w:rsidRPr="00FE5A8E">
        <w:rPr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مشاركة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العلمانيين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التبشير. وقد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أكد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آباء المجمع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مرارًا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وتكرارًا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ضرورة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المشاركة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المباشرة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للمؤمنين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العلمانيين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الأشكال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المختلفة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للتعبير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موهبتهم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أجل</w:t>
      </w:r>
      <w:r w:rsidRPr="00FE5A8E">
        <w:rPr>
          <w:sz w:val="28"/>
          <w:szCs w:val="28"/>
          <w:rtl/>
          <w:lang w:bidi="ar-EG"/>
        </w:rPr>
        <w:t xml:space="preserve"> "</w:t>
      </w:r>
      <w:r w:rsidRPr="00FE5A8E">
        <w:rPr>
          <w:rFonts w:hint="cs"/>
          <w:sz w:val="28"/>
          <w:szCs w:val="28"/>
          <w:rtl/>
          <w:lang w:bidi="ar-EG"/>
        </w:rPr>
        <w:t>زرع الكنيسة</w:t>
      </w:r>
      <w:r w:rsidRPr="00FE5A8E">
        <w:rPr>
          <w:sz w:val="28"/>
          <w:szCs w:val="28"/>
          <w:rtl/>
          <w:lang w:bidi="ar-EG"/>
        </w:rPr>
        <w:t xml:space="preserve">" </w:t>
      </w:r>
      <w:r w:rsidRPr="00FE5A8E">
        <w:rPr>
          <w:rFonts w:hint="cs"/>
          <w:sz w:val="28"/>
          <w:szCs w:val="28"/>
          <w:rtl/>
          <w:lang w:bidi="ar-EG"/>
        </w:rPr>
        <w:t>وتطوير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الجماعة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المسيحية. "وكذلك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بدَّ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الإشادة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بذلك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الجيشِ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الذي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كان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الفضل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الأكبر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العمل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الإرسالي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فيما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الأمم،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جيش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خدام التعليم 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رجالٍ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ونساءٍ،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الذين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أُشرِبوا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الروح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الرسولي،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وأدّوا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بأعمالهِم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الجليلةِ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عَوْناً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فريداً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وضرورياً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لِنَشْرِ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الإيمان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والكنيسة</w:t>
      </w:r>
      <w:r w:rsidRPr="00FE5A8E">
        <w:rPr>
          <w:sz w:val="28"/>
          <w:szCs w:val="28"/>
          <w:rtl/>
          <w:lang w:bidi="ar-EG"/>
        </w:rPr>
        <w:t>.</w:t>
      </w:r>
      <w:r w:rsidRPr="00FE5A8E">
        <w:rPr>
          <w:rFonts w:hint="cs"/>
          <w:sz w:val="28"/>
          <w:szCs w:val="28"/>
          <w:rtl/>
          <w:lang w:bidi="ar-EG"/>
        </w:rPr>
        <w:t xml:space="preserve"> وفي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هذه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الأيام،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وقد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قلًّ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عدد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الإكليريكيين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وناءَ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بتبشيرِ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هذه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الجماهير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الغفيرة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والقيامِ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بالمهمة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الرعوية،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كانت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مُهمّة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المعلّمين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الدينيين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ذات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أهمية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كبيرة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جداً" (المجمع الفاتيكانى الثاني، إلى الأمم،17)</w:t>
      </w:r>
      <w:r w:rsidRPr="00FE5A8E">
        <w:rPr>
          <w:sz w:val="28"/>
          <w:szCs w:val="28"/>
          <w:rtl/>
          <w:lang w:bidi="ar-EG"/>
        </w:rPr>
        <w:t xml:space="preserve">. </w:t>
      </w:r>
    </w:p>
    <w:p w14:paraId="690B852C" w14:textId="77777777" w:rsidR="000E2671" w:rsidRPr="00FE5A8E" w:rsidRDefault="000E2671" w:rsidP="00281483">
      <w:pPr>
        <w:pStyle w:val="ListParagraph"/>
        <w:tabs>
          <w:tab w:val="right" w:pos="360"/>
        </w:tabs>
        <w:jc w:val="both"/>
        <w:rPr>
          <w:sz w:val="28"/>
          <w:szCs w:val="28"/>
          <w:rtl/>
          <w:lang w:bidi="ar-EG"/>
        </w:rPr>
      </w:pPr>
      <w:r w:rsidRPr="00FE5A8E">
        <w:rPr>
          <w:rFonts w:hint="cs"/>
          <w:sz w:val="28"/>
          <w:szCs w:val="28"/>
          <w:rtl/>
          <w:lang w:bidi="ar-EG"/>
        </w:rPr>
        <w:t>جنب</w:t>
      </w:r>
      <w:r>
        <w:rPr>
          <w:rFonts w:hint="cs"/>
          <w:sz w:val="28"/>
          <w:szCs w:val="28"/>
          <w:rtl/>
          <w:lang w:bidi="ar-EG"/>
        </w:rPr>
        <w:t>ً</w:t>
      </w:r>
      <w:r w:rsidRPr="00FE5A8E">
        <w:rPr>
          <w:rFonts w:hint="cs"/>
          <w:sz w:val="28"/>
          <w:szCs w:val="28"/>
          <w:rtl/>
          <w:lang w:bidi="ar-EG"/>
        </w:rPr>
        <w:t>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جنب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المجمع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الغني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الضروري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نشير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الاهتمام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المستمر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للبابوات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وسينودس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الأساقفة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والمجالس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الأسقفية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وكل راعي قدموا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خلال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هذه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العقود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تجديدًا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ملحوظًا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>.</w:t>
      </w:r>
      <w:r w:rsidRPr="00FE5A8E">
        <w:rPr>
          <w:rFonts w:hint="cs"/>
          <w:sz w:val="28"/>
          <w:szCs w:val="28"/>
          <w:rtl/>
          <w:lang w:bidi="ar-EG"/>
        </w:rPr>
        <w:t xml:space="preserve"> إن 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للكنيسة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الكاثوليكية،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والإرشاد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الرسولي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للتعليم المسيحي،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والدليل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العام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لخدام 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والدليل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العام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للتعليم المسيحي،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والدليل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الأخير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للتعليم المسيحي،</w:t>
      </w:r>
      <w:r w:rsidRPr="00FE5A8E">
        <w:rPr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بجانب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العديد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الوطني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والإقليمي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والإيبارشي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تعبير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القيمة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المركزية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لعمل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الذي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يضع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والتنشئة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المستمرة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للمؤمنين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المقدمة.</w:t>
      </w:r>
    </w:p>
    <w:p w14:paraId="0CA32EC8" w14:textId="77777777" w:rsidR="000E2671" w:rsidRDefault="000E2671" w:rsidP="00281483">
      <w:pPr>
        <w:pStyle w:val="ListParagraph"/>
        <w:numPr>
          <w:ilvl w:val="0"/>
          <w:numId w:val="2"/>
        </w:numPr>
        <w:tabs>
          <w:tab w:val="right" w:pos="360"/>
        </w:tabs>
        <w:jc w:val="both"/>
        <w:rPr>
          <w:sz w:val="28"/>
          <w:szCs w:val="28"/>
          <w:lang w:bidi="ar-EG"/>
        </w:rPr>
      </w:pPr>
      <w:r w:rsidRPr="00FE5A8E">
        <w:rPr>
          <w:rFonts w:hint="cs"/>
          <w:sz w:val="28"/>
          <w:szCs w:val="28"/>
          <w:rtl/>
          <w:lang w:bidi="ar-EG"/>
        </w:rPr>
        <w:t>دون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المساس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برسالة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الأسقف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كونه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الخادم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الأول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إيبارشيته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جنبًا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جنب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الكهنة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الذين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يشتركون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معه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نفس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الرعاية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الرعوية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ولا من المسؤولية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الخاصة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للوالدين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فيما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يتعلق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بالتنشئة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لأطفالهم</w:t>
      </w:r>
      <w:r w:rsidRPr="00FE5A8E">
        <w:rPr>
          <w:sz w:val="28"/>
          <w:szCs w:val="28"/>
          <w:rtl/>
          <w:lang w:bidi="ar-EG"/>
        </w:rPr>
        <w:t>.</w:t>
      </w:r>
      <w:r w:rsidRPr="00FE5A8E">
        <w:rPr>
          <w:rFonts w:hint="cs"/>
          <w:sz w:val="28"/>
          <w:szCs w:val="28"/>
          <w:rtl/>
          <w:lang w:bidi="ar-EG"/>
        </w:rPr>
        <w:t xml:space="preserve"> 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الضروري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الاعتراف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بوجود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العلمانيين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الذين من خلال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معموديتهم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مدعوون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للتعاون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>.</w:t>
      </w:r>
      <w:r w:rsidRPr="00FE5A8E">
        <w:rPr>
          <w:rFonts w:hint="cs"/>
          <w:sz w:val="28"/>
          <w:szCs w:val="28"/>
          <w:rtl/>
          <w:lang w:bidi="ar-EG"/>
        </w:rPr>
        <w:t xml:space="preserve"> يصبح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هذا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الحضور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أكثر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إلحاحًا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يومنا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هذا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أجل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الوعي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المتجدد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بالتبشير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العالم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المعاصر</w:t>
      </w:r>
      <w:r w:rsidRPr="00FE5A8E">
        <w:rPr>
          <w:sz w:val="28"/>
          <w:szCs w:val="28"/>
          <w:rtl/>
          <w:lang w:bidi="ar-EG"/>
        </w:rPr>
        <w:t xml:space="preserve"> (</w:t>
      </w:r>
      <w:r w:rsidRPr="00FE5A8E">
        <w:rPr>
          <w:rFonts w:hint="cs"/>
          <w:sz w:val="28"/>
          <w:szCs w:val="28"/>
          <w:rtl/>
          <w:lang w:bidi="ar-EG"/>
        </w:rPr>
        <w:t>راجع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الإرشاد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الرسولي،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فرح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الإنجيل،</w:t>
      </w:r>
      <w:r w:rsidRPr="00FE5A8E">
        <w:rPr>
          <w:sz w:val="28"/>
          <w:szCs w:val="28"/>
          <w:rtl/>
          <w:lang w:bidi="ar-EG"/>
        </w:rPr>
        <w:t xml:space="preserve"> 163-168) </w:t>
      </w:r>
      <w:r w:rsidRPr="00FE5A8E">
        <w:rPr>
          <w:rFonts w:hint="cs"/>
          <w:sz w:val="28"/>
          <w:szCs w:val="28"/>
          <w:rtl/>
          <w:lang w:bidi="ar-EG"/>
        </w:rPr>
        <w:t>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وسيطرة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ثقافة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عولمة</w:t>
      </w:r>
      <w:r w:rsidRPr="00FE5A8E">
        <w:rPr>
          <w:sz w:val="28"/>
          <w:szCs w:val="28"/>
          <w:rtl/>
          <w:lang w:bidi="ar-EG"/>
        </w:rPr>
        <w:t xml:space="preserve"> (</w:t>
      </w:r>
      <w:r w:rsidRPr="00FE5A8E">
        <w:rPr>
          <w:rFonts w:hint="cs"/>
          <w:sz w:val="28"/>
          <w:szCs w:val="28"/>
          <w:rtl/>
          <w:lang w:bidi="ar-EG"/>
        </w:rPr>
        <w:t>راجع الرسالة البابوية العامة، كلنا أخوة،</w:t>
      </w:r>
      <w:r w:rsidRPr="00FE5A8E">
        <w:rPr>
          <w:sz w:val="28"/>
          <w:szCs w:val="28"/>
          <w:rtl/>
          <w:lang w:bidi="ar-EG"/>
        </w:rPr>
        <w:t xml:space="preserve"> 100 </w:t>
      </w:r>
      <w:r w:rsidRPr="00FE5A8E">
        <w:rPr>
          <w:rFonts w:hint="cs"/>
          <w:sz w:val="28"/>
          <w:szCs w:val="28"/>
          <w:rtl/>
          <w:lang w:bidi="ar-EG"/>
        </w:rPr>
        <w:t>،</w:t>
      </w:r>
      <w:r w:rsidRPr="00FE5A8E">
        <w:rPr>
          <w:sz w:val="28"/>
          <w:szCs w:val="28"/>
          <w:rtl/>
          <w:lang w:bidi="ar-EG"/>
        </w:rPr>
        <w:t xml:space="preserve"> 138)</w:t>
      </w:r>
      <w:r w:rsidRPr="00FE5A8E">
        <w:rPr>
          <w:rFonts w:hint="cs"/>
          <w:sz w:val="28"/>
          <w:szCs w:val="28"/>
          <w:rtl/>
          <w:lang w:bidi="ar-EG"/>
        </w:rPr>
        <w:t>، الأمر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الذي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يتطلب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لقاء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حقيقي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الأجيال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الشابة،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دون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ننسى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الحاجة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منهجيات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وأدوات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إبداعية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تجعل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إعلان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الإنجيل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متسق</w:t>
      </w:r>
      <w:r>
        <w:rPr>
          <w:rFonts w:hint="cs"/>
          <w:sz w:val="28"/>
          <w:szCs w:val="28"/>
          <w:rtl/>
          <w:lang w:bidi="ar-EG"/>
        </w:rPr>
        <w:t>ً</w:t>
      </w:r>
      <w:r w:rsidRPr="00FE5A8E">
        <w:rPr>
          <w:rFonts w:hint="cs"/>
          <w:sz w:val="28"/>
          <w:szCs w:val="28"/>
          <w:rtl/>
          <w:lang w:bidi="ar-EG"/>
        </w:rPr>
        <w:t>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التغير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الارسالي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الذي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قامت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الكنيسة. إن الإخلاص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للماضي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والمسؤولية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الحاضر شرطان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غنى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عنهما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حتى تتمكن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الكنيسة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أداء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رسالتها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العالم</w:t>
      </w:r>
      <w:r w:rsidRPr="00FE5A8E">
        <w:rPr>
          <w:sz w:val="28"/>
          <w:szCs w:val="28"/>
          <w:rtl/>
          <w:lang w:bidi="ar-EG"/>
        </w:rPr>
        <w:t>.</w:t>
      </w:r>
    </w:p>
    <w:p w14:paraId="6B466653" w14:textId="77777777" w:rsidR="000E2671" w:rsidRDefault="000E2671" w:rsidP="00281483">
      <w:pPr>
        <w:pStyle w:val="ListParagraph"/>
        <w:tabs>
          <w:tab w:val="right" w:pos="360"/>
        </w:tabs>
        <w:jc w:val="both"/>
        <w:rPr>
          <w:sz w:val="28"/>
          <w:szCs w:val="28"/>
          <w:lang w:bidi="ar-EG"/>
        </w:rPr>
      </w:pPr>
    </w:p>
    <w:p w14:paraId="06D07CC9" w14:textId="77777777" w:rsidR="000E2671" w:rsidRPr="00FE5A8E" w:rsidRDefault="000E2671" w:rsidP="00281483">
      <w:pPr>
        <w:pStyle w:val="ListParagraph"/>
        <w:tabs>
          <w:tab w:val="right" w:pos="360"/>
        </w:tabs>
        <w:jc w:val="both"/>
        <w:rPr>
          <w:sz w:val="28"/>
          <w:szCs w:val="28"/>
          <w:rtl/>
          <w:lang w:bidi="ar-EG"/>
        </w:rPr>
      </w:pPr>
      <w:r w:rsidRPr="00FE5A8E">
        <w:rPr>
          <w:rFonts w:hint="cs"/>
          <w:sz w:val="28"/>
          <w:szCs w:val="28"/>
          <w:rtl/>
          <w:lang w:bidi="ar-EG"/>
        </w:rPr>
        <w:t>إن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إيقاظ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الحماس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الشخصي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لكل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شخص معمَّد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وإحياء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الوعي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ودعوته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للقيام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بمهمته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الجماعة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يتطلب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الإنصات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صوت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الروح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القدس الذي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يفشل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أبدًا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جعل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حضوره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مثمر</w:t>
      </w:r>
      <w:r w:rsidRPr="00FE5A8E">
        <w:rPr>
          <w:sz w:val="28"/>
          <w:szCs w:val="28"/>
          <w:rtl/>
          <w:lang w:bidi="ar-EG"/>
        </w:rPr>
        <w:t>.</w:t>
      </w:r>
      <w:r w:rsidRPr="00FE5A8E">
        <w:rPr>
          <w:rFonts w:hint="cs"/>
          <w:sz w:val="28"/>
          <w:szCs w:val="28"/>
          <w:rtl/>
          <w:lang w:bidi="ar-EG"/>
        </w:rPr>
        <w:t xml:space="preserve"> يدعو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الروح القدس أيضًا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الرجال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والنساء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اليوم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الالتقاء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بالعديد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ينتظرون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معرفة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جمال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الإيمان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وصلاحه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وحقيقته. إن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مهمة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الرعاة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هي دعم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هذا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المسار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وإثراء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حياة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الجماعة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خلال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الاعتراف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بالخدمات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العلمانية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القادرة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المساهمة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تغيير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المجتمع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خلال "تغلغل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القيم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العالم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الاجتماعي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والسياسي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والاقتصادي" (إعلان الإنجيل، 102).</w:t>
      </w:r>
    </w:p>
    <w:p w14:paraId="1DF5015D" w14:textId="77777777" w:rsidR="000E2671" w:rsidRDefault="000E2671" w:rsidP="00281483">
      <w:pPr>
        <w:pStyle w:val="ListParagraph"/>
        <w:numPr>
          <w:ilvl w:val="0"/>
          <w:numId w:val="2"/>
        </w:numPr>
        <w:tabs>
          <w:tab w:val="right" w:pos="360"/>
        </w:tabs>
        <w:jc w:val="both"/>
        <w:rPr>
          <w:sz w:val="28"/>
          <w:szCs w:val="28"/>
          <w:lang w:bidi="ar-EG"/>
        </w:rPr>
      </w:pPr>
      <w:r w:rsidRPr="00FE5A8E">
        <w:rPr>
          <w:rFonts w:hint="cs"/>
          <w:sz w:val="28"/>
          <w:szCs w:val="28"/>
          <w:rtl/>
          <w:lang w:bidi="ar-EG"/>
        </w:rPr>
        <w:t>إن الرسالة العلمانية</w:t>
      </w:r>
      <w:r>
        <w:rPr>
          <w:rFonts w:hint="cs"/>
          <w:rtl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قيمة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علمانية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بلا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منازع</w:t>
      </w:r>
      <w:r w:rsidRPr="00FE5A8E">
        <w:rPr>
          <w:sz w:val="28"/>
          <w:szCs w:val="28"/>
          <w:rtl/>
          <w:lang w:bidi="ar-EG"/>
        </w:rPr>
        <w:t xml:space="preserve">. </w:t>
      </w:r>
      <w:r w:rsidRPr="00FE5A8E">
        <w:rPr>
          <w:rFonts w:hint="cs"/>
          <w:sz w:val="28"/>
          <w:szCs w:val="28"/>
          <w:rtl/>
          <w:lang w:bidi="ar-EG"/>
        </w:rPr>
        <w:t>"تطلب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السعى إلى ملكوتَ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الله،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بينما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يتعاطونَ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الأشياءَ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الزمنية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ويوجِّهونها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وفقاً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لإرادة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الله"</w:t>
      </w:r>
      <w:r w:rsidRPr="00FE5A8E">
        <w:rPr>
          <w:sz w:val="28"/>
          <w:szCs w:val="28"/>
          <w:rtl/>
          <w:lang w:bidi="ar-EG"/>
        </w:rPr>
        <w:t>.</w:t>
      </w:r>
      <w:r w:rsidRPr="00FE5A8E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(المجمع الفاتيك</w:t>
      </w:r>
      <w:r w:rsidRPr="00FE5A8E">
        <w:rPr>
          <w:rFonts w:hint="cs"/>
          <w:sz w:val="28"/>
          <w:szCs w:val="28"/>
          <w:rtl/>
          <w:lang w:bidi="ar-EG"/>
        </w:rPr>
        <w:t>اني الثاني، دستور عقائدي، نور الأمم، 31). تتشابك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حياتهم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اليومية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العلاقات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الأسرية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والاجتماعية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تسمح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بالتحقق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كيفية "أن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يجعلوا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الكنيسةَ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حاضرةً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وفعَّالة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تلك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الأماكن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والظروف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يمكنها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بواسطتهم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تكون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ملح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الأرض". (نور الأمم، 33). 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الجيد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نتذكر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بالإضافة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هذه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الرسالة "يُمكن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يُدعى</w:t>
      </w:r>
      <w:r w:rsidRPr="00FE5A8E">
        <w:rPr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الع</w:t>
      </w:r>
      <w:r w:rsidRPr="00FE5A8E">
        <w:rPr>
          <w:rFonts w:hint="cs"/>
          <w:sz w:val="28"/>
          <w:szCs w:val="28"/>
          <w:rtl/>
          <w:lang w:bidi="ar-EG"/>
        </w:rPr>
        <w:t>لمانيون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بطرقٍ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مختلفةٍ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تعاونٍ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مباشرٍ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السلطة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رسالتها</w:t>
      </w:r>
      <w:r w:rsidRPr="00FE5A8E">
        <w:rPr>
          <w:sz w:val="28"/>
          <w:szCs w:val="28"/>
          <w:rtl/>
          <w:lang w:bidi="ar-EG"/>
        </w:rPr>
        <w:t xml:space="preserve">  </w:t>
      </w:r>
      <w:r w:rsidRPr="00FE5A8E">
        <w:rPr>
          <w:rFonts w:hint="cs"/>
          <w:sz w:val="28"/>
          <w:szCs w:val="28"/>
          <w:rtl/>
          <w:lang w:bidi="ar-EG"/>
        </w:rPr>
        <w:t>على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مثال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أولئك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الرجال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والنساء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الذين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كانوا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معاوني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الرسول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بولس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نشرِ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الإنجيل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والذين،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بذلوا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الربّ</w:t>
      </w:r>
      <w:r w:rsidRPr="00FE5A8E">
        <w:rPr>
          <w:rFonts w:hint="cs"/>
          <w:sz w:val="28"/>
          <w:szCs w:val="28"/>
          <w:rtl/>
          <w:lang w:bidi="ar-EG"/>
        </w:rPr>
        <w:t>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جهداً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كبيراً". (نور الأمم، 33).</w:t>
      </w:r>
    </w:p>
    <w:p w14:paraId="0FA909A7" w14:textId="77777777" w:rsidR="000E2671" w:rsidRPr="00FE5A8E" w:rsidRDefault="000E2671" w:rsidP="00281483">
      <w:pPr>
        <w:pStyle w:val="ListParagraph"/>
        <w:tabs>
          <w:tab w:val="right" w:pos="360"/>
        </w:tabs>
        <w:jc w:val="both"/>
        <w:rPr>
          <w:sz w:val="28"/>
          <w:szCs w:val="28"/>
          <w:rtl/>
          <w:lang w:bidi="ar-EG"/>
        </w:rPr>
      </w:pPr>
      <w:r w:rsidRPr="00FE5A8E">
        <w:rPr>
          <w:rFonts w:hint="cs"/>
          <w:sz w:val="28"/>
          <w:szCs w:val="28"/>
          <w:rtl/>
          <w:lang w:bidi="ar-EG"/>
        </w:rPr>
        <w:t>ومع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ذلك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فإن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المهمة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الخاصة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يؤديها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خادم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محددة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الخدمات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الأخرى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الموجودة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الجماعة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المسيحية. إن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خادم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مدعو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قبل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شيء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للتعبير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كفاءته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الرعوية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لنقل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الإيمان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الذي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يتطور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مراحله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المختلفة</w:t>
      </w:r>
      <w:r w:rsidRPr="00FE5A8E">
        <w:rPr>
          <w:sz w:val="28"/>
          <w:szCs w:val="28"/>
          <w:rtl/>
          <w:lang w:bidi="ar-EG"/>
        </w:rPr>
        <w:t>:</w:t>
      </w:r>
      <w:r w:rsidRPr="00FE5A8E">
        <w:rPr>
          <w:rFonts w:hint="cs"/>
          <w:sz w:val="28"/>
          <w:szCs w:val="28"/>
          <w:rtl/>
          <w:lang w:bidi="ar-EG"/>
        </w:rPr>
        <w:t xml:space="preserve"> 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البشارة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الأولى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تقدم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الكرازة،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تجعل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المرء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مدركًا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للحياة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الجديدة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ويستعد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بشكل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خاص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لأسرار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التنشئة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المسيحية،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التنشئة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الدائمة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تسمح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للمعمّدين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 يكون مُسْتَعِدِّينَ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دَائِمًا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لِمُجَاوَبَةِ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كُلِّ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مَنْ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يَسْأَلُكُمْ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عَنْ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سَبَبِ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ٱلرَّجَاءِ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(1بط 3: 15). وفي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الوقت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نفسه،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فإن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خادم 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شاهد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الإيمان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ومعلم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ورفيق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ومُربي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يعلّم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باسم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الكنيسة</w:t>
      </w:r>
      <w:r w:rsidRPr="00FE5A8E">
        <w:rPr>
          <w:sz w:val="28"/>
          <w:szCs w:val="28"/>
          <w:rtl/>
          <w:lang w:bidi="ar-EG"/>
        </w:rPr>
        <w:t xml:space="preserve">. </w:t>
      </w:r>
      <w:r w:rsidRPr="00FE5A8E">
        <w:rPr>
          <w:rFonts w:hint="cs"/>
          <w:sz w:val="28"/>
          <w:szCs w:val="28"/>
          <w:rtl/>
          <w:lang w:bidi="ar-EG"/>
        </w:rPr>
        <w:t>إن هويته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يمكن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تتطور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بصدق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ومسؤولية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خلال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الصلاة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والدراسة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والمشاركة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المباشرة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حياة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 xml:space="preserve">الجماعة (راجع </w:t>
      </w:r>
      <w:r w:rsidRPr="00FE5A8E">
        <w:rPr>
          <w:rFonts w:cs="Arial" w:hint="cs"/>
          <w:sz w:val="28"/>
          <w:szCs w:val="28"/>
          <w:rtl/>
          <w:lang w:bidi="ar-EG"/>
        </w:rPr>
        <w:t>المجلس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الحبري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لتعزيز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التبشير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الجديد، دليل التعليم المسيحي،113)</w:t>
      </w:r>
      <w:r w:rsidRPr="00FE5A8E">
        <w:rPr>
          <w:rFonts w:hint="cs"/>
          <w:sz w:val="28"/>
          <w:szCs w:val="28"/>
          <w:rtl/>
          <w:lang w:bidi="ar-EG"/>
        </w:rPr>
        <w:t>.</w:t>
      </w:r>
    </w:p>
    <w:p w14:paraId="5E3911B3" w14:textId="77777777" w:rsidR="000E2671" w:rsidRDefault="000E2671" w:rsidP="00281483">
      <w:pPr>
        <w:pStyle w:val="ListParagraph"/>
        <w:numPr>
          <w:ilvl w:val="0"/>
          <w:numId w:val="2"/>
        </w:numPr>
        <w:tabs>
          <w:tab w:val="right" w:pos="360"/>
        </w:tabs>
        <w:jc w:val="both"/>
        <w:rPr>
          <w:sz w:val="28"/>
          <w:szCs w:val="28"/>
          <w:lang w:bidi="ar-EG"/>
        </w:rPr>
      </w:pPr>
      <w:r w:rsidRPr="00FE5A8E">
        <w:rPr>
          <w:rFonts w:hint="cs"/>
          <w:sz w:val="28"/>
          <w:szCs w:val="28"/>
          <w:rtl/>
          <w:lang w:bidi="ar-EG"/>
        </w:rPr>
        <w:t>من خلال بُعد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نظر،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أصدر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القديس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بولس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السادس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الرسالة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البابوية</w:t>
      </w:r>
      <w:r w:rsidRPr="00FE5A8E">
        <w:rPr>
          <w:sz w:val="28"/>
          <w:szCs w:val="28"/>
          <w:rtl/>
          <w:lang w:bidi="ar-EG"/>
        </w:rPr>
        <w:t xml:space="preserve"> </w:t>
      </w:r>
      <w:proofErr w:type="spellStart"/>
      <w:r w:rsidRPr="00FE5A8E">
        <w:rPr>
          <w:sz w:val="28"/>
          <w:szCs w:val="28"/>
          <w:lang w:bidi="ar-EG"/>
        </w:rPr>
        <w:t>Ministeria</w:t>
      </w:r>
      <w:proofErr w:type="spellEnd"/>
      <w:r w:rsidRPr="00FE5A8E">
        <w:rPr>
          <w:sz w:val="28"/>
          <w:szCs w:val="28"/>
          <w:lang w:bidi="ar-EG"/>
        </w:rPr>
        <w:t xml:space="preserve"> </w:t>
      </w:r>
      <w:proofErr w:type="spellStart"/>
      <w:r w:rsidRPr="00FE5A8E">
        <w:rPr>
          <w:sz w:val="28"/>
          <w:szCs w:val="28"/>
          <w:lang w:bidi="ar-EG"/>
        </w:rPr>
        <w:t>quaedam</w:t>
      </w:r>
      <w:proofErr w:type="spellEnd"/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ليس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فقط بهدف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</w:t>
      </w:r>
      <w:r>
        <w:rPr>
          <w:rFonts w:hint="cs"/>
          <w:sz w:val="28"/>
          <w:szCs w:val="28"/>
          <w:rtl/>
          <w:lang w:bidi="ar-EG"/>
        </w:rPr>
        <w:t>هيئة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القارئ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المذبح</w:t>
      </w:r>
      <w:r>
        <w:rPr>
          <w:rFonts w:hint="cs"/>
          <w:rtl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مع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اللحظة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التاريخية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المتغيرة</w:t>
      </w:r>
      <w:r w:rsidRPr="00FE5A8E">
        <w:rPr>
          <w:rFonts w:hint="cs"/>
          <w:sz w:val="28"/>
          <w:szCs w:val="28"/>
          <w:rtl/>
          <w:lang w:bidi="ar-EG"/>
        </w:rPr>
        <w:t xml:space="preserve"> (راجع الرسالة البابوية </w:t>
      </w:r>
      <w:r w:rsidRPr="00FE5A8E">
        <w:rPr>
          <w:sz w:val="28"/>
          <w:szCs w:val="28"/>
          <w:lang w:bidi="ar-EG"/>
        </w:rPr>
        <w:t>Spiritus Domini</w:t>
      </w:r>
      <w:r w:rsidRPr="00FE5A8E">
        <w:rPr>
          <w:rFonts w:cs="Arial" w:hint="cs"/>
          <w:sz w:val="28"/>
          <w:szCs w:val="28"/>
          <w:rtl/>
          <w:lang w:bidi="ar-EG"/>
        </w:rPr>
        <w:t xml:space="preserve"> )</w:t>
      </w:r>
      <w:r w:rsidRPr="00FE5A8E">
        <w:rPr>
          <w:rFonts w:hint="cs"/>
          <w:sz w:val="28"/>
          <w:szCs w:val="28"/>
          <w:rtl/>
          <w:lang w:bidi="ar-EG"/>
        </w:rPr>
        <w:t>، ولكن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أيضًا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لحث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المجالس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الأسقفية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تكون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مروجة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لخدمات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أخرى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بما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ذلك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خدام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 xml:space="preserve">: </w:t>
      </w:r>
      <w:r w:rsidRPr="00FE5A8E">
        <w:rPr>
          <w:rFonts w:cs="Arial" w:hint="cs"/>
          <w:sz w:val="28"/>
          <w:szCs w:val="28"/>
          <w:rtl/>
          <w:lang w:bidi="ar-EG"/>
        </w:rPr>
        <w:t>بالإضافة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إلى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الخدمات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المشتركة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بين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الكنيسة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اللاتينية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بأكملها</w:t>
      </w:r>
      <w:r w:rsidRPr="00FE5A8E">
        <w:rPr>
          <w:rFonts w:hint="cs"/>
          <w:sz w:val="28"/>
          <w:szCs w:val="28"/>
          <w:rtl/>
          <w:lang w:bidi="ar-EG"/>
        </w:rPr>
        <w:t>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شيء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يمنع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المجالس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الأسقفية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طلب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خدمات أخرى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الكرسي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الرسولي،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الذين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يعتبرون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لأسباب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خاصة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ضرورية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أو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مفيدة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جدًا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في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منطقتهم</w:t>
      </w:r>
      <w:r w:rsidRPr="00FE5A8E">
        <w:rPr>
          <w:rFonts w:cs="Arial"/>
          <w:sz w:val="28"/>
          <w:szCs w:val="28"/>
          <w:rtl/>
          <w:lang w:bidi="ar-EG"/>
        </w:rPr>
        <w:t xml:space="preserve">. </w:t>
      </w:r>
      <w:r w:rsidRPr="00FE5A8E">
        <w:rPr>
          <w:rFonts w:cs="Arial" w:hint="cs"/>
          <w:sz w:val="28"/>
          <w:szCs w:val="28"/>
          <w:rtl/>
          <w:lang w:bidi="ar-EG"/>
        </w:rPr>
        <w:t>من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بينها على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سبيل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المثال: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خدمة مساعد الهيكل،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وطارد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</w:t>
      </w:r>
      <w:r>
        <w:rPr>
          <w:rFonts w:hint="cs"/>
          <w:sz w:val="28"/>
          <w:szCs w:val="28"/>
          <w:rtl/>
          <w:lang w:bidi="ar-EG"/>
        </w:rPr>
        <w:t>لارواح</w:t>
      </w:r>
      <w:r w:rsidRPr="00FE5A8E">
        <w:rPr>
          <w:rFonts w:hint="cs"/>
          <w:sz w:val="28"/>
          <w:szCs w:val="28"/>
          <w:rtl/>
          <w:lang w:bidi="ar-EG"/>
        </w:rPr>
        <w:t>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والتعليم المسيحي</w:t>
      </w:r>
      <w:r w:rsidRPr="00FE5A8E">
        <w:rPr>
          <w:sz w:val="28"/>
          <w:szCs w:val="28"/>
          <w:rtl/>
          <w:lang w:bidi="ar-EG"/>
        </w:rPr>
        <w:t xml:space="preserve">. </w:t>
      </w:r>
      <w:r w:rsidRPr="00FE5A8E">
        <w:rPr>
          <w:rFonts w:hint="cs"/>
          <w:sz w:val="28"/>
          <w:szCs w:val="28"/>
          <w:rtl/>
          <w:lang w:bidi="ar-EG"/>
        </w:rPr>
        <w:t>عادت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الدعوة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الملحة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في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الإرشاد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الرسولي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"إعلان الإنجيل"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عندما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طلب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معرفة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كيفية 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يكون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قادرًا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على</w:t>
      </w:r>
      <w:r w:rsidRPr="00FE5A8E">
        <w:rPr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فهم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الاحتياجات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الحالية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للجماعة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استمرارية</w:t>
      </w:r>
      <w:r w:rsidRPr="00FE5A8E">
        <w:rPr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صادق</w:t>
      </w:r>
      <w:r w:rsidRPr="00FE5A8E">
        <w:rPr>
          <w:rFonts w:hint="cs"/>
          <w:sz w:val="28"/>
          <w:szCs w:val="28"/>
          <w:rtl/>
          <w:lang w:bidi="ar-EG"/>
        </w:rPr>
        <w:t>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الأصول،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حث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البابا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على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تطوير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أشكال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جديدة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للخدمة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من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أجل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نشاط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رعوي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متجدد</w:t>
      </w:r>
      <w:r w:rsidRPr="00FE5A8E">
        <w:rPr>
          <w:rFonts w:hint="cs"/>
          <w:sz w:val="28"/>
          <w:szCs w:val="28"/>
          <w:rtl/>
          <w:lang w:bidi="ar-EG"/>
        </w:rPr>
        <w:t>: "</w:t>
      </w:r>
      <w:r w:rsidRPr="00FE5A8E">
        <w:rPr>
          <w:rFonts w:cs="Arial" w:hint="cs"/>
          <w:sz w:val="28"/>
          <w:szCs w:val="28"/>
          <w:rtl/>
          <w:lang w:bidi="ar-EG"/>
        </w:rPr>
        <w:t>ومثل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هذه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الخدمات،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الجديدة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في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ظاهرها،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ولكن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المتصلة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أوثق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اتصال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باختبارات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عاشتها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الكنيسة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على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مدى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وجودها</w:t>
      </w:r>
      <w:r w:rsidRPr="00FE5A8E">
        <w:rPr>
          <w:rFonts w:cs="Arial"/>
          <w:sz w:val="28"/>
          <w:szCs w:val="28"/>
          <w:rtl/>
          <w:lang w:bidi="ar-EG"/>
        </w:rPr>
        <w:t xml:space="preserve"> – </w:t>
      </w:r>
      <w:r w:rsidRPr="00FE5A8E">
        <w:rPr>
          <w:rFonts w:cs="Arial" w:hint="cs"/>
          <w:sz w:val="28"/>
          <w:szCs w:val="28"/>
          <w:rtl/>
          <w:lang w:bidi="ar-EG"/>
        </w:rPr>
        <w:t>مثل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خدام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التعليم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المسيحي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....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كلها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خدمات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ثمينة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من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أجل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تأسيس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الكنيسة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وحياتها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وتنميتها،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وفي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سبيل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قدرتها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على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الإشعاع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فيما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حولها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وتجاه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المتواجدين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بعيداً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عنها"</w:t>
      </w:r>
      <w:r w:rsidRPr="00FE5A8E">
        <w:rPr>
          <w:rFonts w:cs="Arial"/>
          <w:sz w:val="28"/>
          <w:szCs w:val="28"/>
          <w:rtl/>
          <w:lang w:bidi="ar-EG"/>
        </w:rPr>
        <w:t>.</w:t>
      </w:r>
      <w:r w:rsidRPr="00FE5A8E">
        <w:rPr>
          <w:rFonts w:hint="cs"/>
          <w:sz w:val="28"/>
          <w:szCs w:val="28"/>
          <w:rtl/>
          <w:lang w:bidi="ar-EG"/>
        </w:rPr>
        <w:t xml:space="preserve"> (القديس بولس السادس، الارشاد الرسولي، إعلان الإنجيل، 73).</w:t>
      </w:r>
    </w:p>
    <w:p w14:paraId="2AEA83C0" w14:textId="77777777" w:rsidR="000E2671" w:rsidRDefault="000E2671" w:rsidP="00281483">
      <w:pPr>
        <w:pStyle w:val="ListParagraph"/>
        <w:tabs>
          <w:tab w:val="right" w:pos="360"/>
        </w:tabs>
        <w:jc w:val="both"/>
        <w:rPr>
          <w:sz w:val="28"/>
          <w:szCs w:val="28"/>
          <w:lang w:bidi="ar-EG"/>
        </w:rPr>
      </w:pPr>
      <w:r w:rsidRPr="00FE5A8E">
        <w:rPr>
          <w:rFonts w:hint="cs"/>
          <w:sz w:val="28"/>
          <w:szCs w:val="28"/>
          <w:rtl/>
          <w:lang w:bidi="ar-EG"/>
        </w:rPr>
        <w:t xml:space="preserve"> لذلك،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يمكن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إنكار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أنه أصبح هناك وعي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متزايد بهوية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ورسالة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العلمانيين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الكنيسة</w:t>
      </w:r>
      <w:r w:rsidRPr="00FE5A8E">
        <w:rPr>
          <w:sz w:val="28"/>
          <w:szCs w:val="28"/>
          <w:rtl/>
          <w:lang w:bidi="ar-EG"/>
        </w:rPr>
        <w:t xml:space="preserve">. </w:t>
      </w:r>
      <w:r w:rsidRPr="00FE5A8E">
        <w:rPr>
          <w:rFonts w:hint="cs"/>
          <w:sz w:val="28"/>
          <w:szCs w:val="28"/>
          <w:rtl/>
          <w:lang w:bidi="ar-EG"/>
        </w:rPr>
        <w:t>"لدينا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عدد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كبير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العلمانيين،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رغم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أنهم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لا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يزالون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غير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كافيين</w:t>
      </w:r>
      <w:r w:rsidRPr="00FE5A8E">
        <w:rPr>
          <w:rFonts w:hint="cs"/>
          <w:sz w:val="28"/>
          <w:szCs w:val="28"/>
          <w:rtl/>
          <w:lang w:bidi="ar-EG"/>
        </w:rPr>
        <w:t>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لديهم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شعور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متجذر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بالجماعة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وإخلاص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كبير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لمهام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المحبة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والتعليم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والاحتفال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بالإيمان</w:t>
      </w:r>
      <w:r w:rsidRPr="00FE5A8E">
        <w:rPr>
          <w:sz w:val="28"/>
          <w:szCs w:val="28"/>
          <w:rtl/>
          <w:lang w:bidi="ar-EG"/>
        </w:rPr>
        <w:t>"</w:t>
      </w:r>
      <w:r w:rsidRPr="00FE5A8E">
        <w:rPr>
          <w:rFonts w:hint="cs"/>
          <w:sz w:val="28"/>
          <w:szCs w:val="28"/>
          <w:rtl/>
          <w:lang w:bidi="ar-EG"/>
        </w:rPr>
        <w:t xml:space="preserve"> (إعلان الإنجيل، 102). يترتب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ذلك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تلقي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علمانية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مثل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خادم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سيؤكد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بشكل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أكبر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على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</w:t>
      </w:r>
      <w:r>
        <w:rPr>
          <w:rFonts w:cs="Arial" w:hint="cs"/>
          <w:sz w:val="28"/>
          <w:szCs w:val="28"/>
          <w:rtl/>
          <w:lang w:bidi="ar-EG"/>
        </w:rPr>
        <w:t>مشاركة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التبشيري</w:t>
      </w:r>
      <w:r>
        <w:rPr>
          <w:rFonts w:cs="Arial" w:hint="cs"/>
          <w:sz w:val="28"/>
          <w:szCs w:val="28"/>
          <w:rtl/>
          <w:lang w:bidi="ar-EG"/>
        </w:rPr>
        <w:t>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المناسب</w:t>
      </w:r>
      <w:r>
        <w:rPr>
          <w:rFonts w:cs="Arial" w:hint="cs"/>
          <w:sz w:val="28"/>
          <w:szCs w:val="28"/>
          <w:rtl/>
          <w:lang w:bidi="ar-EG"/>
        </w:rPr>
        <w:t>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لكل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شخص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معمد</w:t>
      </w:r>
      <w:r w:rsidRPr="00FE5A8E">
        <w:rPr>
          <w:rFonts w:hint="cs"/>
          <w:sz w:val="28"/>
          <w:szCs w:val="28"/>
          <w:rtl/>
          <w:lang w:bidi="ar-EG"/>
        </w:rPr>
        <w:t>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والذي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يجب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تنفيذه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شكل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علماني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تمامًا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دون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الوقوع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 أي شكل من اشكال الأكليروسية.</w:t>
      </w:r>
    </w:p>
    <w:p w14:paraId="33A0CAFC" w14:textId="77777777" w:rsidR="000E2671" w:rsidRPr="00FE5A8E" w:rsidRDefault="000E2671" w:rsidP="00281483">
      <w:pPr>
        <w:pStyle w:val="ListParagraph"/>
        <w:numPr>
          <w:ilvl w:val="0"/>
          <w:numId w:val="2"/>
        </w:numPr>
        <w:tabs>
          <w:tab w:val="right" w:pos="360"/>
        </w:tabs>
        <w:jc w:val="both"/>
        <w:rPr>
          <w:sz w:val="28"/>
          <w:szCs w:val="28"/>
          <w:rtl/>
          <w:lang w:bidi="ar-EG"/>
        </w:rPr>
      </w:pPr>
      <w:r w:rsidRPr="00FE5A8E">
        <w:rPr>
          <w:rFonts w:hint="cs"/>
          <w:sz w:val="28"/>
          <w:szCs w:val="28"/>
          <w:rtl/>
          <w:lang w:bidi="ar-EG"/>
        </w:rPr>
        <w:t>هذه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قيمة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مهنية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قوية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تتطلب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تمييز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واجب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جانب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الأسقف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كما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 xml:space="preserve">يتضح من </w:t>
      </w:r>
      <w:r w:rsidRPr="00FE5A8E">
        <w:rPr>
          <w:rFonts w:hint="cs"/>
          <w:sz w:val="28"/>
          <w:szCs w:val="28"/>
          <w:rtl/>
          <w:lang w:bidi="ar-EG"/>
        </w:rPr>
        <w:t>قبل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طقس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التأسيس</w:t>
      </w:r>
      <w:r w:rsidRPr="00FE5A8E">
        <w:rPr>
          <w:sz w:val="28"/>
          <w:szCs w:val="28"/>
          <w:rtl/>
          <w:lang w:bidi="ar-EG"/>
        </w:rPr>
        <w:t xml:space="preserve">.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الواقع،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إنها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ثابتة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يتم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تقديمها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للكنيسة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المحلية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وفقًا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للاحتياجات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الرعوية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المحددة،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ولكن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يتم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تنفيذها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بطريقة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علمانية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النحو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المطلوب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قبل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طبيعة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نفسها</w:t>
      </w:r>
      <w:r w:rsidRPr="00FE5A8E">
        <w:rPr>
          <w:sz w:val="28"/>
          <w:szCs w:val="28"/>
          <w:rtl/>
          <w:lang w:bidi="ar-EG"/>
        </w:rPr>
        <w:t>.</w:t>
      </w:r>
      <w:r w:rsidRPr="00FE5A8E">
        <w:rPr>
          <w:rFonts w:hint="cs"/>
          <w:sz w:val="28"/>
          <w:szCs w:val="28"/>
          <w:rtl/>
          <w:lang w:bidi="ar-EG"/>
        </w:rPr>
        <w:t xml:space="preserve"> 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الجيد 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يتم دعوة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الرجال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والنساء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ذوي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الإيمان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العميق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والنضج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البشري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خادم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التعليم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يكون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مشاركة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نشطة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في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حياة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الجماعة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يكونوا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قادرين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الترحيب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والكرم وحياة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الشركة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الأخوية،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يتلقوا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التنشئة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الكتابية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واللاهوتية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والرعوية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والتربوية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 xml:space="preserve">اللازمة </w:t>
      </w:r>
      <w:r w:rsidRPr="00FE5A8E">
        <w:rPr>
          <w:rFonts w:cs="Arial" w:hint="cs"/>
          <w:sz w:val="28"/>
          <w:szCs w:val="28"/>
          <w:rtl/>
          <w:lang w:bidi="ar-EG"/>
        </w:rPr>
        <w:t>ليكونوا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ناقلين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أكفاء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لحقيقة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الإيمان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ويجب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أن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يكون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لديهم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بعض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الخبرة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المسبقة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في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التعليم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المسيحي (راجع المجمع الفاتيكاني الثاني، السيد المسيح، 14)</w:t>
      </w:r>
      <w:r w:rsidRPr="00FE5A8E">
        <w:rPr>
          <w:rFonts w:cs="Arial"/>
          <w:sz w:val="28"/>
          <w:szCs w:val="28"/>
          <w:rtl/>
          <w:lang w:bidi="ar-EG"/>
        </w:rPr>
        <w:t>.</w:t>
      </w:r>
      <w:r w:rsidRPr="00FE5A8E">
        <w:rPr>
          <w:rFonts w:cs="Arial" w:hint="cs"/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ومن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يكونوا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متعاونين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مخلصين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مع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الكهنة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والشمامسة،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وعلى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استعداد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لممارسة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الخدمة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عند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الضرورة،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يحركهم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الحماس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الرسولي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الحقيقي</w:t>
      </w:r>
      <w:r w:rsidRPr="00FE5A8E">
        <w:rPr>
          <w:sz w:val="28"/>
          <w:szCs w:val="28"/>
          <w:rtl/>
          <w:lang w:bidi="ar-EG"/>
        </w:rPr>
        <w:t>.</w:t>
      </w:r>
    </w:p>
    <w:p w14:paraId="718CBFE6" w14:textId="77777777" w:rsidR="000E2671" w:rsidRPr="00962DBE" w:rsidRDefault="000E2671" w:rsidP="00281483">
      <w:pPr>
        <w:tabs>
          <w:tab w:val="right" w:pos="360"/>
        </w:tabs>
        <w:jc w:val="both"/>
        <w:rPr>
          <w:sz w:val="28"/>
          <w:szCs w:val="28"/>
          <w:rtl/>
          <w:lang w:bidi="ar-EG"/>
        </w:rPr>
      </w:pPr>
      <w:r w:rsidRPr="00962DBE">
        <w:rPr>
          <w:rFonts w:hint="cs"/>
          <w:sz w:val="28"/>
          <w:szCs w:val="28"/>
          <w:rtl/>
          <w:lang w:bidi="ar-EG"/>
        </w:rPr>
        <w:t>لذلك،</w:t>
      </w:r>
      <w:r w:rsidRPr="00962DBE">
        <w:rPr>
          <w:sz w:val="28"/>
          <w:szCs w:val="28"/>
          <w:rtl/>
          <w:lang w:bidi="ar-EG"/>
        </w:rPr>
        <w:t xml:space="preserve"> </w:t>
      </w:r>
      <w:r w:rsidRPr="00962DBE">
        <w:rPr>
          <w:rFonts w:hint="cs"/>
          <w:sz w:val="28"/>
          <w:szCs w:val="28"/>
          <w:rtl/>
          <w:lang w:bidi="ar-EG"/>
        </w:rPr>
        <w:t>بعد</w:t>
      </w:r>
      <w:r w:rsidRPr="00962DBE">
        <w:rPr>
          <w:sz w:val="28"/>
          <w:szCs w:val="28"/>
          <w:rtl/>
          <w:lang w:bidi="ar-EG"/>
        </w:rPr>
        <w:t xml:space="preserve"> </w:t>
      </w:r>
      <w:r w:rsidRPr="00962DBE">
        <w:rPr>
          <w:rFonts w:hint="cs"/>
          <w:sz w:val="28"/>
          <w:szCs w:val="28"/>
          <w:rtl/>
          <w:lang w:bidi="ar-EG"/>
        </w:rPr>
        <w:t>النظر</w:t>
      </w:r>
      <w:r w:rsidRPr="00962DBE">
        <w:rPr>
          <w:sz w:val="28"/>
          <w:szCs w:val="28"/>
          <w:rtl/>
          <w:lang w:bidi="ar-EG"/>
        </w:rPr>
        <w:t xml:space="preserve"> </w:t>
      </w:r>
      <w:r w:rsidRPr="00962DBE">
        <w:rPr>
          <w:rFonts w:hint="cs"/>
          <w:sz w:val="28"/>
          <w:szCs w:val="28"/>
          <w:rtl/>
          <w:lang w:bidi="ar-EG"/>
        </w:rPr>
        <w:t>في</w:t>
      </w:r>
      <w:r w:rsidRPr="00962DBE">
        <w:rPr>
          <w:sz w:val="28"/>
          <w:szCs w:val="28"/>
          <w:rtl/>
          <w:lang w:bidi="ar-EG"/>
        </w:rPr>
        <w:t xml:space="preserve"> </w:t>
      </w:r>
      <w:r w:rsidRPr="00962DBE">
        <w:rPr>
          <w:rFonts w:hint="cs"/>
          <w:sz w:val="28"/>
          <w:szCs w:val="28"/>
          <w:rtl/>
          <w:lang w:bidi="ar-EG"/>
        </w:rPr>
        <w:t>كل</w:t>
      </w:r>
      <w:r w:rsidRPr="00962DBE">
        <w:rPr>
          <w:sz w:val="28"/>
          <w:szCs w:val="28"/>
          <w:rtl/>
          <w:lang w:bidi="ar-EG"/>
        </w:rPr>
        <w:t xml:space="preserve"> </w:t>
      </w:r>
      <w:r w:rsidRPr="00962DBE">
        <w:rPr>
          <w:rFonts w:hint="cs"/>
          <w:sz w:val="28"/>
          <w:szCs w:val="28"/>
          <w:rtl/>
          <w:lang w:bidi="ar-EG"/>
        </w:rPr>
        <w:t>جانب،</w:t>
      </w:r>
      <w:r w:rsidRPr="00962DBE">
        <w:rPr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و</w:t>
      </w:r>
      <w:r w:rsidRPr="00962DBE">
        <w:rPr>
          <w:rFonts w:hint="cs"/>
          <w:sz w:val="28"/>
          <w:szCs w:val="28"/>
          <w:rtl/>
          <w:lang w:bidi="ar-EG"/>
        </w:rPr>
        <w:t>بحكم</w:t>
      </w:r>
      <w:r w:rsidRPr="00962DBE">
        <w:rPr>
          <w:sz w:val="28"/>
          <w:szCs w:val="28"/>
          <w:rtl/>
          <w:lang w:bidi="ar-EG"/>
        </w:rPr>
        <w:t xml:space="preserve"> </w:t>
      </w:r>
      <w:r w:rsidRPr="00962DBE">
        <w:rPr>
          <w:rFonts w:hint="cs"/>
          <w:sz w:val="28"/>
          <w:szCs w:val="28"/>
          <w:rtl/>
          <w:lang w:bidi="ar-EG"/>
        </w:rPr>
        <w:t>السلطة</w:t>
      </w:r>
      <w:r w:rsidRPr="00962DBE">
        <w:rPr>
          <w:sz w:val="28"/>
          <w:szCs w:val="28"/>
          <w:rtl/>
          <w:lang w:bidi="ar-EG"/>
        </w:rPr>
        <w:t xml:space="preserve"> </w:t>
      </w:r>
      <w:r w:rsidRPr="00962DBE">
        <w:rPr>
          <w:rFonts w:hint="cs"/>
          <w:sz w:val="28"/>
          <w:szCs w:val="28"/>
          <w:rtl/>
          <w:lang w:bidi="ar-EG"/>
        </w:rPr>
        <w:t>الرسولية</w:t>
      </w:r>
    </w:p>
    <w:p w14:paraId="17F33DAC" w14:textId="77777777" w:rsidR="000E2671" w:rsidRPr="00FE5A8E" w:rsidRDefault="000E2671" w:rsidP="00281483">
      <w:pPr>
        <w:tabs>
          <w:tab w:val="right" w:pos="360"/>
        </w:tabs>
        <w:jc w:val="both"/>
        <w:rPr>
          <w:b/>
          <w:bCs/>
          <w:sz w:val="28"/>
          <w:szCs w:val="28"/>
          <w:rtl/>
          <w:lang w:bidi="ar-EG"/>
        </w:rPr>
      </w:pPr>
      <w:r w:rsidRPr="00FE5A8E">
        <w:rPr>
          <w:rFonts w:hint="cs"/>
          <w:b/>
          <w:bCs/>
          <w:sz w:val="28"/>
          <w:szCs w:val="28"/>
          <w:rtl/>
          <w:lang w:bidi="ar-EG"/>
        </w:rPr>
        <w:t>أقوم</w:t>
      </w:r>
      <w:r w:rsidRPr="00FE5A8E">
        <w:rPr>
          <w:b/>
          <w:bCs/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b/>
          <w:bCs/>
          <w:sz w:val="28"/>
          <w:szCs w:val="28"/>
          <w:rtl/>
          <w:lang w:bidi="ar-EG"/>
        </w:rPr>
        <w:t>بتأسس</w:t>
      </w:r>
    </w:p>
    <w:p w14:paraId="6991B52A" w14:textId="77777777" w:rsidR="000E2671" w:rsidRPr="00962DBE" w:rsidRDefault="000E2671" w:rsidP="00281483">
      <w:pPr>
        <w:tabs>
          <w:tab w:val="right" w:pos="360"/>
        </w:tabs>
        <w:jc w:val="both"/>
        <w:rPr>
          <w:sz w:val="28"/>
          <w:szCs w:val="28"/>
          <w:rtl/>
          <w:lang w:bidi="ar-EG"/>
        </w:rPr>
      </w:pPr>
      <w:r w:rsidRPr="00FE5A8E">
        <w:rPr>
          <w:rFonts w:hint="cs"/>
          <w:b/>
          <w:bCs/>
          <w:sz w:val="28"/>
          <w:szCs w:val="28"/>
          <w:rtl/>
          <w:lang w:bidi="ar-EG"/>
        </w:rPr>
        <w:t>الخدمة العلمانية لخادم</w:t>
      </w:r>
      <w:r w:rsidRPr="00FE5A8E">
        <w:rPr>
          <w:b/>
          <w:bCs/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b/>
          <w:bCs/>
          <w:sz w:val="28"/>
          <w:szCs w:val="28"/>
          <w:rtl/>
          <w:lang w:bidi="ar-EG"/>
        </w:rPr>
        <w:t>التعليم</w:t>
      </w:r>
      <w:r w:rsidRPr="00FE5A8E">
        <w:rPr>
          <w:b/>
          <w:bCs/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b/>
          <w:bCs/>
          <w:sz w:val="28"/>
          <w:szCs w:val="28"/>
          <w:rtl/>
          <w:lang w:bidi="ar-EG"/>
        </w:rPr>
        <w:t>المسيحي</w:t>
      </w:r>
    </w:p>
    <w:p w14:paraId="15E0099E" w14:textId="77777777" w:rsidR="000E2671" w:rsidRPr="00962DBE" w:rsidRDefault="000E2671" w:rsidP="00281483">
      <w:pPr>
        <w:tabs>
          <w:tab w:val="right" w:pos="360"/>
        </w:tabs>
        <w:jc w:val="both"/>
        <w:rPr>
          <w:sz w:val="28"/>
          <w:szCs w:val="28"/>
          <w:rtl/>
          <w:lang w:bidi="ar-EG"/>
        </w:rPr>
      </w:pPr>
    </w:p>
    <w:p w14:paraId="4EDDA174" w14:textId="77777777" w:rsidR="000E2671" w:rsidRPr="00A10AC3" w:rsidRDefault="000E2671" w:rsidP="00281483">
      <w:pPr>
        <w:tabs>
          <w:tab w:val="right" w:pos="360"/>
        </w:tabs>
        <w:jc w:val="both"/>
        <w:rPr>
          <w:sz w:val="28"/>
          <w:szCs w:val="28"/>
          <w:rtl/>
          <w:lang w:bidi="ar-EG"/>
        </w:rPr>
      </w:pPr>
      <w:r w:rsidRPr="00A10AC3">
        <w:rPr>
          <w:rFonts w:hint="cs"/>
          <w:sz w:val="28"/>
          <w:szCs w:val="28"/>
          <w:rtl/>
          <w:lang w:bidi="ar-EG"/>
        </w:rPr>
        <w:t>سينشر</w:t>
      </w:r>
      <w:r w:rsidRPr="00A10AC3">
        <w:rPr>
          <w:sz w:val="28"/>
          <w:szCs w:val="28"/>
          <w:rtl/>
          <w:lang w:bidi="ar-EG"/>
        </w:rPr>
        <w:t xml:space="preserve"> </w:t>
      </w:r>
      <w:r w:rsidRPr="00A10AC3">
        <w:rPr>
          <w:rFonts w:hint="cs"/>
          <w:sz w:val="28"/>
          <w:szCs w:val="28"/>
          <w:rtl/>
          <w:lang w:bidi="ar-EG"/>
        </w:rPr>
        <w:t>مجمع</w:t>
      </w:r>
      <w:r w:rsidRPr="00A10AC3">
        <w:rPr>
          <w:sz w:val="28"/>
          <w:szCs w:val="28"/>
          <w:rtl/>
          <w:lang w:bidi="ar-EG"/>
        </w:rPr>
        <w:t xml:space="preserve"> </w:t>
      </w:r>
      <w:r w:rsidRPr="00A10AC3">
        <w:rPr>
          <w:rFonts w:hint="cs"/>
          <w:sz w:val="28"/>
          <w:szCs w:val="28"/>
          <w:rtl/>
          <w:lang w:bidi="ar-EG"/>
        </w:rPr>
        <w:t>العبادة</w:t>
      </w:r>
      <w:r w:rsidRPr="00A10AC3">
        <w:rPr>
          <w:sz w:val="28"/>
          <w:szCs w:val="28"/>
          <w:rtl/>
          <w:lang w:bidi="ar-EG"/>
        </w:rPr>
        <w:t xml:space="preserve"> </w:t>
      </w:r>
      <w:r w:rsidRPr="00A10AC3">
        <w:rPr>
          <w:rFonts w:hint="cs"/>
          <w:sz w:val="28"/>
          <w:szCs w:val="28"/>
          <w:rtl/>
          <w:lang w:bidi="ar-EG"/>
        </w:rPr>
        <w:t>الإلهية</w:t>
      </w:r>
      <w:r w:rsidRPr="00A10AC3">
        <w:rPr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وتنظيم</w:t>
      </w:r>
      <w:r w:rsidRPr="00A10AC3">
        <w:rPr>
          <w:sz w:val="28"/>
          <w:szCs w:val="28"/>
          <w:rtl/>
          <w:lang w:bidi="ar-EG"/>
        </w:rPr>
        <w:t xml:space="preserve"> </w:t>
      </w:r>
      <w:r w:rsidRPr="00A10AC3">
        <w:rPr>
          <w:rFonts w:hint="cs"/>
          <w:sz w:val="28"/>
          <w:szCs w:val="28"/>
          <w:rtl/>
          <w:lang w:bidi="ar-EG"/>
        </w:rPr>
        <w:t>الأسرار</w:t>
      </w:r>
      <w:r w:rsidRPr="00A10AC3">
        <w:rPr>
          <w:sz w:val="28"/>
          <w:szCs w:val="28"/>
          <w:rtl/>
          <w:lang w:bidi="ar-EG"/>
        </w:rPr>
        <w:t xml:space="preserve"> </w:t>
      </w:r>
      <w:r w:rsidRPr="00A10AC3">
        <w:rPr>
          <w:rFonts w:hint="cs"/>
          <w:sz w:val="28"/>
          <w:szCs w:val="28"/>
          <w:rtl/>
          <w:lang w:bidi="ar-EG"/>
        </w:rPr>
        <w:t>قريباً</w:t>
      </w:r>
      <w:r w:rsidRPr="00A10AC3">
        <w:rPr>
          <w:sz w:val="28"/>
          <w:szCs w:val="28"/>
          <w:rtl/>
          <w:lang w:bidi="ar-EG"/>
        </w:rPr>
        <w:t xml:space="preserve"> </w:t>
      </w:r>
      <w:r w:rsidRPr="00A10AC3">
        <w:rPr>
          <w:rFonts w:hint="cs"/>
          <w:sz w:val="28"/>
          <w:szCs w:val="28"/>
          <w:rtl/>
          <w:lang w:bidi="ar-EG"/>
        </w:rPr>
        <w:t>طقس</w:t>
      </w:r>
      <w:r w:rsidRPr="00A10AC3">
        <w:rPr>
          <w:sz w:val="28"/>
          <w:szCs w:val="28"/>
          <w:rtl/>
          <w:lang w:bidi="ar-EG"/>
        </w:rPr>
        <w:t xml:space="preserve"> </w:t>
      </w:r>
      <w:r w:rsidRPr="00A10AC3">
        <w:rPr>
          <w:rFonts w:hint="cs"/>
          <w:sz w:val="28"/>
          <w:szCs w:val="28"/>
          <w:rtl/>
          <w:lang w:bidi="ar-EG"/>
        </w:rPr>
        <w:t>تأسيس</w:t>
      </w:r>
      <w:r w:rsidRPr="00A10AC3">
        <w:rPr>
          <w:sz w:val="28"/>
          <w:szCs w:val="28"/>
          <w:rtl/>
          <w:lang w:bidi="ar-EG"/>
        </w:rPr>
        <w:t xml:space="preserve"> </w:t>
      </w:r>
      <w:r w:rsidRPr="00A10AC3">
        <w:rPr>
          <w:rFonts w:hint="cs"/>
          <w:sz w:val="28"/>
          <w:szCs w:val="28"/>
          <w:rtl/>
          <w:lang w:bidi="ar-EG"/>
        </w:rPr>
        <w:t>الخدمة</w:t>
      </w:r>
      <w:r w:rsidRPr="00A10AC3">
        <w:rPr>
          <w:sz w:val="28"/>
          <w:szCs w:val="28"/>
          <w:rtl/>
          <w:lang w:bidi="ar-EG"/>
        </w:rPr>
        <w:t xml:space="preserve"> </w:t>
      </w:r>
      <w:r w:rsidRPr="00A10AC3">
        <w:rPr>
          <w:rFonts w:hint="cs"/>
          <w:sz w:val="28"/>
          <w:szCs w:val="28"/>
          <w:rtl/>
          <w:lang w:bidi="ar-EG"/>
        </w:rPr>
        <w:t>العلمانية</w:t>
      </w:r>
      <w:r w:rsidRPr="00A10AC3">
        <w:rPr>
          <w:sz w:val="28"/>
          <w:szCs w:val="28"/>
          <w:rtl/>
          <w:lang w:bidi="ar-EG"/>
        </w:rPr>
        <w:t xml:space="preserve"> </w:t>
      </w:r>
      <w:r w:rsidRPr="00A10AC3">
        <w:rPr>
          <w:rFonts w:hint="cs"/>
          <w:sz w:val="28"/>
          <w:szCs w:val="28"/>
          <w:rtl/>
          <w:lang w:bidi="ar-EG"/>
        </w:rPr>
        <w:t>لخادم</w:t>
      </w:r>
      <w:r w:rsidRPr="00A10AC3">
        <w:rPr>
          <w:sz w:val="28"/>
          <w:szCs w:val="28"/>
          <w:rtl/>
          <w:lang w:bidi="ar-EG"/>
        </w:rPr>
        <w:t xml:space="preserve"> </w:t>
      </w:r>
      <w:r w:rsidRPr="00A10AC3">
        <w:rPr>
          <w:rFonts w:hint="cs"/>
          <w:sz w:val="28"/>
          <w:szCs w:val="28"/>
          <w:rtl/>
          <w:lang w:bidi="ar-EG"/>
        </w:rPr>
        <w:t>التعليم</w:t>
      </w:r>
      <w:r w:rsidRPr="00A10AC3">
        <w:rPr>
          <w:sz w:val="28"/>
          <w:szCs w:val="28"/>
          <w:rtl/>
          <w:lang w:bidi="ar-EG"/>
        </w:rPr>
        <w:t xml:space="preserve"> </w:t>
      </w:r>
      <w:r w:rsidRPr="00A10AC3">
        <w:rPr>
          <w:rFonts w:hint="cs"/>
          <w:sz w:val="28"/>
          <w:szCs w:val="28"/>
          <w:rtl/>
          <w:lang w:bidi="ar-EG"/>
        </w:rPr>
        <w:t>المسيحي</w:t>
      </w:r>
    </w:p>
    <w:p w14:paraId="2787BBAE" w14:textId="77777777" w:rsidR="000E2671" w:rsidRPr="00962DBE" w:rsidRDefault="000E2671" w:rsidP="00281483">
      <w:pPr>
        <w:tabs>
          <w:tab w:val="right" w:pos="360"/>
        </w:tabs>
        <w:jc w:val="both"/>
        <w:rPr>
          <w:sz w:val="28"/>
          <w:szCs w:val="28"/>
          <w:rtl/>
          <w:lang w:bidi="ar-EG"/>
        </w:rPr>
      </w:pPr>
    </w:p>
    <w:p w14:paraId="1D37C234" w14:textId="77777777" w:rsidR="000E2671" w:rsidRPr="00FE5A8E" w:rsidRDefault="000E2671" w:rsidP="004836F9">
      <w:pPr>
        <w:pStyle w:val="ListParagraph"/>
        <w:numPr>
          <w:ilvl w:val="0"/>
          <w:numId w:val="2"/>
        </w:numPr>
        <w:tabs>
          <w:tab w:val="right" w:pos="360"/>
        </w:tabs>
        <w:ind w:left="270" w:hanging="630"/>
        <w:jc w:val="both"/>
        <w:rPr>
          <w:rFonts w:cs="Arial"/>
          <w:sz w:val="28"/>
          <w:szCs w:val="28"/>
          <w:rtl/>
          <w:lang w:bidi="ar-EG"/>
        </w:rPr>
      </w:pPr>
      <w:r w:rsidRPr="004836F9">
        <w:rPr>
          <w:rFonts w:cs="Arial" w:hint="cs"/>
          <w:sz w:val="28"/>
          <w:szCs w:val="28"/>
          <w:rtl/>
          <w:lang w:bidi="ar-EG"/>
        </w:rPr>
        <w:t>لذلك،</w:t>
      </w:r>
      <w:r w:rsidRPr="004836F9">
        <w:rPr>
          <w:rFonts w:cs="Arial"/>
          <w:sz w:val="28"/>
          <w:szCs w:val="28"/>
          <w:rtl/>
          <w:lang w:bidi="ar-EG"/>
        </w:rPr>
        <w:t xml:space="preserve"> </w:t>
      </w:r>
      <w:r w:rsidRPr="004836F9">
        <w:rPr>
          <w:rFonts w:cs="Arial" w:hint="cs"/>
          <w:sz w:val="28"/>
          <w:szCs w:val="28"/>
          <w:rtl/>
          <w:lang w:bidi="ar-EG"/>
        </w:rPr>
        <w:t>أدعو</w:t>
      </w:r>
      <w:r w:rsidRPr="004836F9">
        <w:rPr>
          <w:rFonts w:cs="Arial"/>
          <w:sz w:val="28"/>
          <w:szCs w:val="28"/>
          <w:rtl/>
          <w:lang w:bidi="ar-EG"/>
        </w:rPr>
        <w:t xml:space="preserve"> </w:t>
      </w:r>
      <w:r w:rsidRPr="004836F9">
        <w:rPr>
          <w:rFonts w:cs="Arial" w:hint="cs"/>
          <w:sz w:val="28"/>
          <w:szCs w:val="28"/>
          <w:rtl/>
          <w:lang w:bidi="ar-EG"/>
        </w:rPr>
        <w:t>المجالس</w:t>
      </w:r>
      <w:r w:rsidRPr="004836F9">
        <w:rPr>
          <w:rFonts w:cs="Arial"/>
          <w:sz w:val="28"/>
          <w:szCs w:val="28"/>
          <w:rtl/>
          <w:lang w:bidi="ar-EG"/>
        </w:rPr>
        <w:t xml:space="preserve"> </w:t>
      </w:r>
      <w:r w:rsidRPr="004836F9">
        <w:rPr>
          <w:rFonts w:cs="Arial" w:hint="cs"/>
          <w:sz w:val="28"/>
          <w:szCs w:val="28"/>
          <w:rtl/>
          <w:lang w:bidi="ar-EG"/>
        </w:rPr>
        <w:t>الأسقفية</w:t>
      </w:r>
      <w:r w:rsidRPr="004836F9">
        <w:rPr>
          <w:rFonts w:cs="Arial"/>
          <w:sz w:val="28"/>
          <w:szCs w:val="28"/>
          <w:rtl/>
          <w:lang w:bidi="ar-EG"/>
        </w:rPr>
        <w:t xml:space="preserve"> </w:t>
      </w:r>
      <w:r w:rsidRPr="004836F9">
        <w:rPr>
          <w:rFonts w:cs="Arial" w:hint="cs"/>
          <w:sz w:val="28"/>
          <w:szCs w:val="28"/>
          <w:rtl/>
          <w:lang w:bidi="ar-EG"/>
        </w:rPr>
        <w:t>إلى تفعيل</w:t>
      </w:r>
      <w:r w:rsidRPr="004836F9">
        <w:rPr>
          <w:rFonts w:cs="Arial"/>
          <w:sz w:val="28"/>
          <w:szCs w:val="28"/>
          <w:rtl/>
          <w:lang w:bidi="ar-EG"/>
        </w:rPr>
        <w:t xml:space="preserve"> </w:t>
      </w:r>
      <w:r w:rsidRPr="004836F9">
        <w:rPr>
          <w:rFonts w:cs="Arial" w:hint="cs"/>
          <w:sz w:val="28"/>
          <w:szCs w:val="28"/>
          <w:rtl/>
          <w:lang w:bidi="ar-EG"/>
        </w:rPr>
        <w:t>خدمة</w:t>
      </w:r>
      <w:r w:rsidRPr="004836F9">
        <w:rPr>
          <w:rFonts w:cs="Arial"/>
          <w:sz w:val="28"/>
          <w:szCs w:val="28"/>
          <w:rtl/>
          <w:lang w:bidi="ar-EG"/>
        </w:rPr>
        <w:t xml:space="preserve"> </w:t>
      </w:r>
      <w:r w:rsidRPr="004836F9">
        <w:rPr>
          <w:rFonts w:cs="Arial" w:hint="cs"/>
          <w:sz w:val="28"/>
          <w:szCs w:val="28"/>
          <w:rtl/>
          <w:lang w:bidi="ar-EG"/>
        </w:rPr>
        <w:t>خادم</w:t>
      </w:r>
      <w:r w:rsidRPr="004836F9">
        <w:rPr>
          <w:rFonts w:cs="Arial"/>
          <w:sz w:val="28"/>
          <w:szCs w:val="28"/>
          <w:rtl/>
          <w:lang w:bidi="ar-EG"/>
        </w:rPr>
        <w:t xml:space="preserve"> </w:t>
      </w:r>
      <w:r w:rsidRPr="004836F9">
        <w:rPr>
          <w:rFonts w:cs="Arial" w:hint="cs"/>
          <w:sz w:val="28"/>
          <w:szCs w:val="28"/>
          <w:rtl/>
          <w:lang w:bidi="ar-EG"/>
        </w:rPr>
        <w:t>التعليم</w:t>
      </w:r>
      <w:r w:rsidRPr="004836F9">
        <w:rPr>
          <w:rFonts w:cs="Arial"/>
          <w:sz w:val="28"/>
          <w:szCs w:val="28"/>
          <w:rtl/>
          <w:lang w:bidi="ar-EG"/>
        </w:rPr>
        <w:t xml:space="preserve"> </w:t>
      </w:r>
      <w:r w:rsidRPr="004836F9">
        <w:rPr>
          <w:rFonts w:cs="Arial" w:hint="cs"/>
          <w:sz w:val="28"/>
          <w:szCs w:val="28"/>
          <w:rtl/>
          <w:lang w:bidi="ar-EG"/>
        </w:rPr>
        <w:t>المسيحي،</w:t>
      </w:r>
      <w:r w:rsidRPr="004836F9">
        <w:rPr>
          <w:rFonts w:cs="Arial"/>
          <w:sz w:val="28"/>
          <w:szCs w:val="28"/>
          <w:rtl/>
          <w:lang w:bidi="ar-EG"/>
        </w:rPr>
        <w:t xml:space="preserve"> </w:t>
      </w:r>
      <w:r w:rsidRPr="004836F9">
        <w:rPr>
          <w:rFonts w:cs="Arial" w:hint="cs"/>
          <w:sz w:val="28"/>
          <w:szCs w:val="28"/>
          <w:rtl/>
          <w:lang w:bidi="ar-EG"/>
        </w:rPr>
        <w:t>وتحديد</w:t>
      </w:r>
      <w:r w:rsidRPr="004836F9">
        <w:rPr>
          <w:rFonts w:cs="Arial"/>
          <w:sz w:val="28"/>
          <w:szCs w:val="28"/>
          <w:rtl/>
          <w:lang w:bidi="ar-EG"/>
        </w:rPr>
        <w:t xml:space="preserve"> </w:t>
      </w:r>
      <w:r w:rsidRPr="004836F9">
        <w:rPr>
          <w:rFonts w:cs="Arial" w:hint="cs"/>
          <w:sz w:val="28"/>
          <w:szCs w:val="28"/>
          <w:rtl/>
          <w:lang w:bidi="ar-EG"/>
        </w:rPr>
        <w:t>العملية</w:t>
      </w:r>
      <w:r w:rsidRPr="004836F9">
        <w:rPr>
          <w:rFonts w:cs="Arial"/>
          <w:sz w:val="28"/>
          <w:szCs w:val="28"/>
          <w:rtl/>
          <w:lang w:bidi="ar-EG"/>
        </w:rPr>
        <w:t xml:space="preserve"> </w:t>
      </w:r>
      <w:r w:rsidRPr="004836F9">
        <w:rPr>
          <w:rFonts w:cs="Arial" w:hint="cs"/>
          <w:sz w:val="28"/>
          <w:szCs w:val="28"/>
          <w:rtl/>
          <w:lang w:bidi="ar-EG"/>
        </w:rPr>
        <w:t>التكوينية</w:t>
      </w:r>
      <w:r w:rsidRPr="004836F9">
        <w:rPr>
          <w:rFonts w:cs="Arial"/>
          <w:sz w:val="28"/>
          <w:szCs w:val="28"/>
          <w:rtl/>
          <w:lang w:bidi="ar-EG"/>
        </w:rPr>
        <w:t xml:space="preserve"> </w:t>
      </w:r>
      <w:r w:rsidRPr="004836F9">
        <w:rPr>
          <w:rFonts w:cs="Arial" w:hint="cs"/>
          <w:sz w:val="28"/>
          <w:szCs w:val="28"/>
          <w:rtl/>
          <w:lang w:bidi="ar-EG"/>
        </w:rPr>
        <w:t>اللازمة</w:t>
      </w:r>
      <w:r w:rsidRPr="004836F9">
        <w:rPr>
          <w:rFonts w:cs="Arial"/>
          <w:sz w:val="28"/>
          <w:szCs w:val="28"/>
          <w:rtl/>
          <w:lang w:bidi="ar-EG"/>
        </w:rPr>
        <w:t xml:space="preserve"> </w:t>
      </w:r>
      <w:r w:rsidRPr="004836F9">
        <w:rPr>
          <w:rFonts w:cs="Arial" w:hint="cs"/>
          <w:sz w:val="28"/>
          <w:szCs w:val="28"/>
          <w:rtl/>
          <w:lang w:bidi="ar-EG"/>
        </w:rPr>
        <w:t>والمعايير</w:t>
      </w:r>
      <w:r w:rsidRPr="004836F9">
        <w:rPr>
          <w:rFonts w:cs="Arial"/>
          <w:sz w:val="28"/>
          <w:szCs w:val="28"/>
          <w:rtl/>
          <w:lang w:bidi="ar-EG"/>
        </w:rPr>
        <w:t xml:space="preserve"> </w:t>
      </w:r>
      <w:r w:rsidRPr="004836F9">
        <w:rPr>
          <w:rFonts w:cs="Arial" w:hint="cs"/>
          <w:sz w:val="28"/>
          <w:szCs w:val="28"/>
          <w:rtl/>
          <w:lang w:bidi="ar-EG"/>
        </w:rPr>
        <w:t>التنظيمية</w:t>
      </w:r>
      <w:r w:rsidRPr="004836F9">
        <w:rPr>
          <w:rFonts w:cs="Arial"/>
          <w:sz w:val="28"/>
          <w:szCs w:val="28"/>
          <w:rtl/>
          <w:lang w:bidi="ar-EG"/>
        </w:rPr>
        <w:t xml:space="preserve"> </w:t>
      </w:r>
      <w:r w:rsidRPr="004836F9">
        <w:rPr>
          <w:rFonts w:cs="Arial" w:hint="cs"/>
          <w:sz w:val="28"/>
          <w:szCs w:val="28"/>
          <w:rtl/>
          <w:lang w:bidi="ar-EG"/>
        </w:rPr>
        <w:t>لقبول هذه الخدمة،</w:t>
      </w:r>
      <w:r w:rsidRPr="004836F9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ابتكار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أنسب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أشكال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الخدمة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التي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سيدعى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هؤلاء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الرجال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والنساء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لممارستها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وفقًا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لمضمون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هذه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الرسالة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</w:t>
      </w:r>
      <w:r>
        <w:rPr>
          <w:rFonts w:cs="Arial" w:hint="cs"/>
          <w:sz w:val="28"/>
          <w:szCs w:val="28"/>
          <w:rtl/>
          <w:lang w:bidi="ar-EG"/>
        </w:rPr>
        <w:t>بابوية</w:t>
      </w:r>
      <w:r w:rsidRPr="00FE5A8E">
        <w:rPr>
          <w:rFonts w:cs="Arial"/>
          <w:sz w:val="28"/>
          <w:szCs w:val="28"/>
          <w:rtl/>
          <w:lang w:bidi="ar-EG"/>
        </w:rPr>
        <w:t>.</w:t>
      </w:r>
    </w:p>
    <w:p w14:paraId="55F437CD" w14:textId="77777777" w:rsidR="000E2671" w:rsidRPr="00FE5A8E" w:rsidRDefault="000E2671" w:rsidP="00281483">
      <w:pPr>
        <w:pStyle w:val="ListParagraph"/>
        <w:numPr>
          <w:ilvl w:val="0"/>
          <w:numId w:val="2"/>
        </w:numPr>
        <w:tabs>
          <w:tab w:val="right" w:pos="360"/>
        </w:tabs>
        <w:ind w:left="-90" w:firstLine="0"/>
        <w:jc w:val="both"/>
        <w:rPr>
          <w:sz w:val="28"/>
          <w:szCs w:val="28"/>
          <w:rtl/>
          <w:lang w:bidi="ar-EG"/>
        </w:rPr>
      </w:pPr>
      <w:r w:rsidRPr="00FE5A8E">
        <w:rPr>
          <w:rFonts w:hint="cs"/>
          <w:sz w:val="28"/>
          <w:szCs w:val="28"/>
          <w:rtl/>
          <w:lang w:bidi="ar-EG"/>
        </w:rPr>
        <w:t>يُسمح لسينودس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الكنائس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الشرقية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أو</w:t>
      </w:r>
      <w:r w:rsidRPr="00FE5A8E">
        <w:rPr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سينودس</w:t>
      </w:r>
      <w:r w:rsidRPr="00FE5A8E">
        <w:rPr>
          <w:rFonts w:hint="cs"/>
          <w:sz w:val="28"/>
          <w:szCs w:val="28"/>
          <w:rtl/>
          <w:lang w:bidi="ar-EG"/>
        </w:rPr>
        <w:t xml:space="preserve"> البطاركة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تبنى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هو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منصوص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عليه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هنا</w:t>
      </w:r>
      <w:r w:rsidRPr="00FE5A8E">
        <w:rPr>
          <w:sz w:val="28"/>
          <w:szCs w:val="28"/>
          <w:rtl/>
          <w:lang w:bidi="ar-EG"/>
        </w:rPr>
        <w:t xml:space="preserve"> </w:t>
      </w:r>
      <w:r>
        <w:rPr>
          <w:rFonts w:cs="Arial" w:hint="cs"/>
          <w:sz w:val="28"/>
          <w:szCs w:val="28"/>
          <w:rtl/>
          <w:lang w:bidi="ar-EG"/>
        </w:rPr>
        <w:t>لكنائسهم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ذات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الطابع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الخاص</w:t>
      </w:r>
      <w:r w:rsidRPr="00FE5A8E">
        <w:rPr>
          <w:rFonts w:hint="cs"/>
          <w:sz w:val="28"/>
          <w:szCs w:val="28"/>
          <w:rtl/>
          <w:lang w:bidi="ar-EG"/>
        </w:rPr>
        <w:t>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وفقا</w:t>
      </w:r>
      <w:r w:rsidRPr="00FE5A8E">
        <w:rPr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لقانونهم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الخاص.</w:t>
      </w:r>
    </w:p>
    <w:p w14:paraId="150D99E7" w14:textId="77777777" w:rsidR="000E2671" w:rsidRPr="00962DBE" w:rsidRDefault="000E2671" w:rsidP="00281483">
      <w:pPr>
        <w:tabs>
          <w:tab w:val="right" w:pos="360"/>
        </w:tabs>
        <w:jc w:val="both"/>
        <w:rPr>
          <w:sz w:val="28"/>
          <w:szCs w:val="28"/>
          <w:rtl/>
          <w:lang w:bidi="ar-EG"/>
        </w:rPr>
      </w:pPr>
    </w:p>
    <w:p w14:paraId="45D5F202" w14:textId="77777777" w:rsidR="000E2671" w:rsidRPr="00FE5A8E" w:rsidRDefault="000E2671" w:rsidP="004836F9">
      <w:pPr>
        <w:pStyle w:val="ListParagraph"/>
        <w:numPr>
          <w:ilvl w:val="0"/>
          <w:numId w:val="2"/>
        </w:numPr>
        <w:tabs>
          <w:tab w:val="right" w:pos="0"/>
        </w:tabs>
        <w:ind w:left="270" w:hanging="450"/>
        <w:jc w:val="both"/>
        <w:rPr>
          <w:sz w:val="28"/>
          <w:szCs w:val="28"/>
          <w:rtl/>
          <w:lang w:bidi="ar-EG"/>
        </w:rPr>
      </w:pPr>
      <w:r w:rsidRPr="00FE5A8E">
        <w:rPr>
          <w:rFonts w:cs="Arial" w:hint="cs"/>
          <w:sz w:val="28"/>
          <w:szCs w:val="28"/>
          <w:rtl/>
          <w:lang w:bidi="ar-EG"/>
        </w:rPr>
        <w:t>على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الأساقفة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أن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يبذلوا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قصارى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جهدهم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للامتثال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لتوجيهات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آباء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المجمع</w:t>
      </w:r>
      <w:r w:rsidRPr="00FE5A8E">
        <w:rPr>
          <w:rFonts w:hint="cs"/>
          <w:sz w:val="28"/>
          <w:szCs w:val="28"/>
          <w:rtl/>
          <w:lang w:bidi="ar-EG"/>
        </w:rPr>
        <w:t xml:space="preserve"> :"فإن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الرعاة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المكرسين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يعلمونَ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أنَّ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المسيحَ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يُقمهم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ليأخذوا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عاتقهم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وحدهم،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رسالة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الكنيسة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الخلاصية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بكاملها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تجاه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العالم</w:t>
      </w:r>
      <w:r w:rsidRPr="00FE5A8E">
        <w:rPr>
          <w:sz w:val="28"/>
          <w:szCs w:val="28"/>
          <w:rtl/>
          <w:lang w:bidi="ar-EG"/>
        </w:rPr>
        <w:t xml:space="preserve">. </w:t>
      </w:r>
      <w:r w:rsidRPr="00FE5A8E">
        <w:rPr>
          <w:rFonts w:hint="cs"/>
          <w:sz w:val="28"/>
          <w:szCs w:val="28"/>
          <w:rtl/>
          <w:lang w:bidi="ar-EG"/>
        </w:rPr>
        <w:t>فمهمتهم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العظيمة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تقوم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يرعوا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المؤمنين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وأن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يتعرَّفوا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إلى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خدمهم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ونعمهم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بحيث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يتعاون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الجميع،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وكلٌ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حسب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طريقته،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بقلبٍ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واحدٍ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على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العملِ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المشترك"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(نور الأمم، 31). إن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تمييز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المواهب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التي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يفتقدها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الروح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القدس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أبدا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هو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الدعم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اللازم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لهم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hint="cs"/>
          <w:sz w:val="28"/>
          <w:szCs w:val="28"/>
          <w:rtl/>
          <w:lang w:bidi="ar-EG"/>
        </w:rPr>
        <w:t>لجعل</w:t>
      </w:r>
      <w:r w:rsidRPr="00FE5A8E">
        <w:rPr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خدمة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خدام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التعليم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المسيحي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فعالة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لنمو</w:t>
      </w:r>
      <w:r w:rsidRPr="00FE5A8E">
        <w:rPr>
          <w:rFonts w:cs="Arial"/>
          <w:sz w:val="28"/>
          <w:szCs w:val="28"/>
          <w:rtl/>
          <w:lang w:bidi="ar-EG"/>
        </w:rPr>
        <w:t xml:space="preserve"> </w:t>
      </w:r>
      <w:r w:rsidRPr="00FE5A8E">
        <w:rPr>
          <w:rFonts w:cs="Arial" w:hint="cs"/>
          <w:sz w:val="28"/>
          <w:szCs w:val="28"/>
          <w:rtl/>
          <w:lang w:bidi="ar-EG"/>
        </w:rPr>
        <w:t>جماعتهم</w:t>
      </w:r>
      <w:r w:rsidRPr="00FE5A8E">
        <w:rPr>
          <w:rFonts w:cs="Arial"/>
          <w:sz w:val="28"/>
          <w:szCs w:val="28"/>
          <w:rtl/>
          <w:lang w:bidi="ar-EG"/>
        </w:rPr>
        <w:t>.</w:t>
      </w:r>
    </w:p>
    <w:p w14:paraId="38DC203A" w14:textId="77777777" w:rsidR="000E2671" w:rsidRDefault="000E2671" w:rsidP="00281483">
      <w:pPr>
        <w:tabs>
          <w:tab w:val="right" w:pos="360"/>
        </w:tabs>
        <w:jc w:val="both"/>
        <w:rPr>
          <w:sz w:val="28"/>
          <w:szCs w:val="28"/>
          <w:rtl/>
          <w:lang w:bidi="ar-EG"/>
        </w:rPr>
      </w:pPr>
      <w:r w:rsidRPr="003D5C5A">
        <w:rPr>
          <w:rFonts w:cs="Arial" w:hint="cs"/>
          <w:sz w:val="28"/>
          <w:szCs w:val="28"/>
          <w:rtl/>
          <w:lang w:bidi="ar-EG"/>
        </w:rPr>
        <w:t>وبناءً</w:t>
      </w:r>
      <w:r>
        <w:rPr>
          <w:rFonts w:cs="Arial" w:hint="cs"/>
          <w:sz w:val="28"/>
          <w:szCs w:val="28"/>
          <w:rtl/>
          <w:lang w:bidi="ar-EG"/>
        </w:rPr>
        <w:t>ا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عليه،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آمر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بأن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يكون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ما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تقرر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في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هذه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الرسالة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البابويَّة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في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صورة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>
        <w:rPr>
          <w:rFonts w:cs="Arial" w:hint="cs"/>
          <w:sz w:val="28"/>
          <w:szCs w:val="28"/>
          <w:rtl/>
          <w:lang w:bidi="ar-EG"/>
        </w:rPr>
        <w:t>إرادة رسولية</w:t>
      </w:r>
      <w:r w:rsidRPr="003D5C5A">
        <w:rPr>
          <w:rFonts w:cs="Arial" w:hint="cs"/>
          <w:sz w:val="28"/>
          <w:szCs w:val="28"/>
          <w:rtl/>
          <w:lang w:bidi="ar-EG"/>
        </w:rPr>
        <w:t>،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ساري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المفعول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بصورة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ثابتة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ودائمة،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على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الرّغم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من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أي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شيء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يتعارض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معه،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حتى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لو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كان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جديرًا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بالملاحظة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بصورة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خاصة،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وأن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يتم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إعلانه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بنشرِه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في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proofErr w:type="spellStart"/>
      <w:r w:rsidRPr="003D5C5A">
        <w:rPr>
          <w:rFonts w:cs="Arial"/>
          <w:sz w:val="28"/>
          <w:szCs w:val="28"/>
          <w:lang w:bidi="ar-EG"/>
        </w:rPr>
        <w:t>L’Osservatore</w:t>
      </w:r>
      <w:proofErr w:type="spellEnd"/>
      <w:r w:rsidRPr="003D5C5A">
        <w:rPr>
          <w:rFonts w:cs="Arial"/>
          <w:sz w:val="28"/>
          <w:szCs w:val="28"/>
          <w:lang w:bidi="ar-EG"/>
        </w:rPr>
        <w:t xml:space="preserve"> Romano</w:t>
      </w:r>
      <w:r w:rsidRPr="003D5C5A">
        <w:rPr>
          <w:rFonts w:cs="Arial" w:hint="cs"/>
          <w:sz w:val="28"/>
          <w:szCs w:val="28"/>
          <w:rtl/>
          <w:lang w:bidi="ar-EG"/>
        </w:rPr>
        <w:t>،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وأن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يدخل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حيز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التنفيذ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يوم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صدوره،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ومن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ثم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أن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يتم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نشرِه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في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كتاب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التفسير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الرسمي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في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أعمال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الكرسي</w:t>
      </w:r>
      <w:r w:rsidRPr="003D5C5A">
        <w:rPr>
          <w:rFonts w:cs="Arial"/>
          <w:sz w:val="28"/>
          <w:szCs w:val="28"/>
          <w:rtl/>
          <w:lang w:bidi="ar-EG"/>
        </w:rPr>
        <w:t xml:space="preserve"> </w:t>
      </w:r>
      <w:r w:rsidRPr="003D5C5A">
        <w:rPr>
          <w:rFonts w:cs="Arial" w:hint="cs"/>
          <w:sz w:val="28"/>
          <w:szCs w:val="28"/>
          <w:rtl/>
          <w:lang w:bidi="ar-EG"/>
        </w:rPr>
        <w:t>الرسولي</w:t>
      </w:r>
      <w:r w:rsidRPr="003D5C5A">
        <w:rPr>
          <w:rFonts w:cs="Arial"/>
          <w:sz w:val="28"/>
          <w:szCs w:val="28"/>
          <w:rtl/>
          <w:lang w:bidi="ar-EG"/>
        </w:rPr>
        <w:t xml:space="preserve"> (</w:t>
      </w:r>
      <w:proofErr w:type="spellStart"/>
      <w:r w:rsidRPr="003D5C5A">
        <w:rPr>
          <w:rFonts w:cs="Arial"/>
          <w:sz w:val="28"/>
          <w:szCs w:val="28"/>
          <w:lang w:bidi="ar-EG"/>
        </w:rPr>
        <w:t>Acta</w:t>
      </w:r>
      <w:proofErr w:type="spellEnd"/>
      <w:r w:rsidRPr="003D5C5A">
        <w:rPr>
          <w:rFonts w:cs="Arial"/>
          <w:sz w:val="28"/>
          <w:szCs w:val="28"/>
          <w:lang w:bidi="ar-EG"/>
        </w:rPr>
        <w:t xml:space="preserve"> </w:t>
      </w:r>
      <w:proofErr w:type="spellStart"/>
      <w:r w:rsidRPr="003D5C5A">
        <w:rPr>
          <w:rFonts w:cs="Arial"/>
          <w:sz w:val="28"/>
          <w:szCs w:val="28"/>
          <w:lang w:bidi="ar-EG"/>
        </w:rPr>
        <w:t>Apostolicae</w:t>
      </w:r>
      <w:proofErr w:type="spellEnd"/>
      <w:r w:rsidRPr="003D5C5A">
        <w:rPr>
          <w:rFonts w:cs="Arial"/>
          <w:sz w:val="28"/>
          <w:szCs w:val="28"/>
          <w:lang w:bidi="ar-EG"/>
        </w:rPr>
        <w:t xml:space="preserve"> </w:t>
      </w:r>
      <w:proofErr w:type="spellStart"/>
      <w:r w:rsidRPr="003D5C5A">
        <w:rPr>
          <w:rFonts w:cs="Arial"/>
          <w:sz w:val="28"/>
          <w:szCs w:val="28"/>
          <w:lang w:bidi="ar-EG"/>
        </w:rPr>
        <w:t>Sedis</w:t>
      </w:r>
      <w:proofErr w:type="spellEnd"/>
      <w:r w:rsidRPr="003D5C5A">
        <w:rPr>
          <w:rFonts w:cs="Arial"/>
          <w:sz w:val="28"/>
          <w:szCs w:val="28"/>
          <w:rtl/>
          <w:lang w:bidi="ar-EG"/>
        </w:rPr>
        <w:t xml:space="preserve">). </w:t>
      </w:r>
    </w:p>
    <w:p w14:paraId="2E2A705A" w14:textId="77777777" w:rsidR="000E2671" w:rsidRDefault="000E2671" w:rsidP="00281483">
      <w:pPr>
        <w:tabs>
          <w:tab w:val="right" w:pos="360"/>
        </w:tabs>
        <w:jc w:val="both"/>
        <w:rPr>
          <w:sz w:val="28"/>
          <w:szCs w:val="28"/>
          <w:rtl/>
          <w:lang w:bidi="ar-EG"/>
        </w:rPr>
      </w:pPr>
      <w:r w:rsidRPr="00B152E4">
        <w:rPr>
          <w:rFonts w:cs="Arial" w:hint="cs"/>
          <w:sz w:val="28"/>
          <w:szCs w:val="28"/>
          <w:rtl/>
          <w:lang w:bidi="ar-EG"/>
        </w:rPr>
        <w:t>أعطي</w:t>
      </w:r>
      <w:r w:rsidRPr="00B152E4">
        <w:rPr>
          <w:rFonts w:cs="Arial"/>
          <w:sz w:val="28"/>
          <w:szCs w:val="28"/>
          <w:rtl/>
          <w:lang w:bidi="ar-EG"/>
        </w:rPr>
        <w:t xml:space="preserve"> </w:t>
      </w:r>
      <w:r w:rsidRPr="00B152E4">
        <w:rPr>
          <w:rFonts w:cs="Arial" w:hint="cs"/>
          <w:sz w:val="28"/>
          <w:szCs w:val="28"/>
          <w:rtl/>
          <w:lang w:bidi="ar-EG"/>
        </w:rPr>
        <w:t>في</w:t>
      </w:r>
      <w:r w:rsidRPr="00B152E4">
        <w:rPr>
          <w:rFonts w:cs="Arial"/>
          <w:sz w:val="28"/>
          <w:szCs w:val="28"/>
          <w:rtl/>
          <w:lang w:bidi="ar-EG"/>
        </w:rPr>
        <w:t xml:space="preserve"> </w:t>
      </w:r>
      <w:r>
        <w:rPr>
          <w:rFonts w:cs="Arial" w:hint="cs"/>
          <w:sz w:val="28"/>
          <w:szCs w:val="28"/>
          <w:rtl/>
          <w:lang w:bidi="ar-EG"/>
        </w:rPr>
        <w:t>روما</w:t>
      </w:r>
      <w:r w:rsidRPr="00E12A68">
        <w:rPr>
          <w:rFonts w:cs="Arial" w:hint="cs"/>
          <w:sz w:val="28"/>
          <w:szCs w:val="28"/>
          <w:rtl/>
          <w:lang w:bidi="ar-EG"/>
        </w:rPr>
        <w:t>،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>
        <w:rPr>
          <w:rFonts w:cs="Arial" w:hint="cs"/>
          <w:sz w:val="28"/>
          <w:szCs w:val="28"/>
          <w:rtl/>
          <w:lang w:bidi="ar-EG"/>
        </w:rPr>
        <w:t>قرب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 w:rsidRPr="00E12A68">
        <w:rPr>
          <w:rFonts w:cs="Arial" w:hint="cs"/>
          <w:sz w:val="28"/>
          <w:szCs w:val="28"/>
          <w:rtl/>
          <w:lang w:bidi="ar-EG"/>
        </w:rPr>
        <w:t>القدّيس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 w:rsidRPr="00E12A68">
        <w:rPr>
          <w:rFonts w:cs="Arial" w:hint="cs"/>
          <w:sz w:val="28"/>
          <w:szCs w:val="28"/>
          <w:rtl/>
          <w:lang w:bidi="ar-EG"/>
        </w:rPr>
        <w:t>يوحنا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 w:rsidRPr="00E12A68">
        <w:rPr>
          <w:rFonts w:cs="Arial" w:hint="cs"/>
          <w:sz w:val="28"/>
          <w:szCs w:val="28"/>
          <w:rtl/>
          <w:lang w:bidi="ar-EG"/>
        </w:rPr>
        <w:t>اللاتيراني،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 w:rsidRPr="00E12A68">
        <w:rPr>
          <w:rFonts w:cs="Arial" w:hint="cs"/>
          <w:sz w:val="28"/>
          <w:szCs w:val="28"/>
          <w:rtl/>
          <w:lang w:bidi="ar-EG"/>
        </w:rPr>
        <w:t>في</w:t>
      </w:r>
      <w:r w:rsidRPr="00E12A68">
        <w:rPr>
          <w:rFonts w:cs="Arial"/>
          <w:sz w:val="28"/>
          <w:szCs w:val="28"/>
          <w:rtl/>
          <w:lang w:bidi="ar-EG"/>
        </w:rPr>
        <w:t xml:space="preserve"> 10 </w:t>
      </w:r>
      <w:r w:rsidRPr="00E12A68">
        <w:rPr>
          <w:rFonts w:cs="Arial" w:hint="cs"/>
          <w:sz w:val="28"/>
          <w:szCs w:val="28"/>
          <w:rtl/>
          <w:lang w:bidi="ar-EG"/>
        </w:rPr>
        <w:t>مايو</w:t>
      </w:r>
      <w:r w:rsidRPr="00E12A68">
        <w:rPr>
          <w:rFonts w:cs="Arial"/>
          <w:sz w:val="28"/>
          <w:szCs w:val="28"/>
          <w:rtl/>
          <w:lang w:bidi="ar-EG"/>
        </w:rPr>
        <w:t xml:space="preserve">2021 </w:t>
      </w:r>
      <w:r w:rsidRPr="00E12A68">
        <w:rPr>
          <w:rFonts w:cs="Arial" w:hint="cs"/>
          <w:sz w:val="28"/>
          <w:szCs w:val="28"/>
          <w:rtl/>
          <w:lang w:bidi="ar-EG"/>
        </w:rPr>
        <w:t>،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 w:rsidRPr="00E12A68">
        <w:rPr>
          <w:rFonts w:cs="Arial" w:hint="cs"/>
          <w:sz w:val="28"/>
          <w:szCs w:val="28"/>
          <w:rtl/>
          <w:lang w:bidi="ar-EG"/>
        </w:rPr>
        <w:t>الذكرى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 w:rsidRPr="00E12A68">
        <w:rPr>
          <w:rFonts w:cs="Arial" w:hint="cs"/>
          <w:sz w:val="28"/>
          <w:szCs w:val="28"/>
          <w:rtl/>
          <w:lang w:bidi="ar-EG"/>
        </w:rPr>
        <w:t>الليتورجية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 w:rsidRPr="00E12A68">
        <w:rPr>
          <w:rFonts w:cs="Arial" w:hint="cs"/>
          <w:sz w:val="28"/>
          <w:szCs w:val="28"/>
          <w:rtl/>
          <w:lang w:bidi="ar-EG"/>
        </w:rPr>
        <w:t>للقديس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 w:rsidRPr="00E12A68">
        <w:rPr>
          <w:rFonts w:cs="Arial" w:hint="cs"/>
          <w:sz w:val="28"/>
          <w:szCs w:val="28"/>
          <w:rtl/>
          <w:lang w:bidi="ar-EG"/>
        </w:rPr>
        <w:t>يوحنا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 w:rsidRPr="00E12A68">
        <w:rPr>
          <w:rFonts w:cs="Arial" w:hint="cs"/>
          <w:sz w:val="28"/>
          <w:szCs w:val="28"/>
          <w:rtl/>
          <w:lang w:bidi="ar-EG"/>
        </w:rPr>
        <w:t>دي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 w:rsidRPr="00E12A68">
        <w:rPr>
          <w:rFonts w:cs="Arial" w:hint="cs"/>
          <w:sz w:val="28"/>
          <w:szCs w:val="28"/>
          <w:rtl/>
          <w:lang w:bidi="ar-EG"/>
        </w:rPr>
        <w:t>أفيلا،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 w:rsidRPr="00E12A68">
        <w:rPr>
          <w:rFonts w:cs="Arial" w:hint="cs"/>
          <w:sz w:val="28"/>
          <w:szCs w:val="28"/>
          <w:rtl/>
          <w:lang w:bidi="ar-EG"/>
        </w:rPr>
        <w:t>كاهن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 w:rsidRPr="00E12A68">
        <w:rPr>
          <w:rFonts w:cs="Arial" w:hint="cs"/>
          <w:sz w:val="28"/>
          <w:szCs w:val="28"/>
          <w:rtl/>
          <w:lang w:bidi="ar-EG"/>
        </w:rPr>
        <w:t>وملفان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 w:rsidRPr="00E12A68">
        <w:rPr>
          <w:rFonts w:cs="Arial" w:hint="cs"/>
          <w:sz w:val="28"/>
          <w:szCs w:val="28"/>
          <w:rtl/>
          <w:lang w:bidi="ar-EG"/>
        </w:rPr>
        <w:t>للكنيسة،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>
        <w:rPr>
          <w:rFonts w:cs="Arial" w:hint="cs"/>
          <w:sz w:val="28"/>
          <w:szCs w:val="28"/>
          <w:rtl/>
          <w:lang w:bidi="ar-EG"/>
        </w:rPr>
        <w:t xml:space="preserve">العام </w:t>
      </w:r>
      <w:r w:rsidRPr="00E12A68">
        <w:rPr>
          <w:rFonts w:cs="Arial" w:hint="cs"/>
          <w:sz w:val="28"/>
          <w:szCs w:val="28"/>
          <w:rtl/>
          <w:lang w:bidi="ar-EG"/>
        </w:rPr>
        <w:t>التاسع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 w:rsidRPr="00E12A68">
        <w:rPr>
          <w:rFonts w:cs="Arial" w:hint="cs"/>
          <w:sz w:val="28"/>
          <w:szCs w:val="28"/>
          <w:rtl/>
          <w:lang w:bidi="ar-EG"/>
        </w:rPr>
        <w:t>من</w:t>
      </w:r>
      <w:r w:rsidRPr="00E12A68">
        <w:rPr>
          <w:rFonts w:cs="Arial"/>
          <w:sz w:val="28"/>
          <w:szCs w:val="28"/>
          <w:rtl/>
          <w:lang w:bidi="ar-EG"/>
        </w:rPr>
        <w:t xml:space="preserve"> </w:t>
      </w:r>
      <w:r w:rsidRPr="00E12A68">
        <w:rPr>
          <w:rFonts w:cs="Arial" w:hint="cs"/>
          <w:sz w:val="28"/>
          <w:szCs w:val="28"/>
          <w:rtl/>
          <w:lang w:bidi="ar-EG"/>
        </w:rPr>
        <w:t>حبريتي</w:t>
      </w:r>
      <w:r w:rsidRPr="00E12A68">
        <w:rPr>
          <w:rFonts w:cs="Arial"/>
          <w:sz w:val="28"/>
          <w:szCs w:val="28"/>
          <w:rtl/>
          <w:lang w:bidi="ar-EG"/>
        </w:rPr>
        <w:t>.</w:t>
      </w:r>
    </w:p>
    <w:p w14:paraId="644DB769" w14:textId="7CF7AFCA" w:rsidR="001F2F39" w:rsidRPr="004836F9" w:rsidRDefault="000E2671" w:rsidP="00281483">
      <w:pPr>
        <w:tabs>
          <w:tab w:val="right" w:pos="360"/>
        </w:tabs>
        <w:rPr>
          <w:b/>
          <w:bCs/>
        </w:rPr>
      </w:pPr>
      <w:bookmarkStart w:id="0" w:name="_GoBack"/>
      <w:r w:rsidRPr="004836F9">
        <w:rPr>
          <w:rFonts w:hint="cs"/>
          <w:b/>
          <w:bCs/>
          <w:sz w:val="28"/>
          <w:szCs w:val="28"/>
          <w:rtl/>
          <w:lang w:bidi="ar-EG"/>
        </w:rPr>
        <w:t>فرنسيس</w:t>
      </w:r>
      <w:bookmarkEnd w:id="0"/>
    </w:p>
    <w:sectPr w:rsidR="001F2F39" w:rsidRPr="004836F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6A50FB" w14:textId="77777777" w:rsidR="006A6C75" w:rsidRDefault="006A6C75" w:rsidP="00860A23">
      <w:pPr>
        <w:spacing w:after="0" w:line="240" w:lineRule="auto"/>
      </w:pPr>
      <w:r>
        <w:separator/>
      </w:r>
    </w:p>
  </w:endnote>
  <w:endnote w:type="continuationSeparator" w:id="0">
    <w:p w14:paraId="4E6055E1" w14:textId="77777777" w:rsidR="006A6C75" w:rsidRDefault="006A6C75" w:rsidP="00860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FC19C1" w14:textId="77777777" w:rsidR="00860A23" w:rsidRDefault="00860A23">
    <w:pPr>
      <w:pStyle w:val="Footer"/>
      <w:rPr>
        <w:noProof/>
      </w:rPr>
    </w:pPr>
  </w:p>
  <w:p w14:paraId="3674E3A5" w14:textId="77777777" w:rsidR="00860A23" w:rsidRDefault="00860A23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54DBBFD" wp14:editId="7231CA8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910830" cy="1101090"/>
          <wp:effectExtent l="0" t="0" r="0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l3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151"/>
                  <a:stretch/>
                </pic:blipFill>
                <pic:spPr bwMode="auto">
                  <a:xfrm>
                    <a:off x="0" y="0"/>
                    <a:ext cx="7910830" cy="1101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4E0550" w14:textId="77777777" w:rsidR="00860A23" w:rsidRDefault="00860A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FC1D0" w14:textId="77777777" w:rsidR="006A6C75" w:rsidRDefault="006A6C75" w:rsidP="00860A23">
      <w:pPr>
        <w:spacing w:after="0" w:line="240" w:lineRule="auto"/>
      </w:pPr>
      <w:r>
        <w:separator/>
      </w:r>
    </w:p>
  </w:footnote>
  <w:footnote w:type="continuationSeparator" w:id="0">
    <w:p w14:paraId="1EEE78D6" w14:textId="77777777" w:rsidR="006A6C75" w:rsidRDefault="006A6C75" w:rsidP="00860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DC283" w14:textId="77777777" w:rsidR="00860A23" w:rsidRDefault="00860A23" w:rsidP="00860A2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334D2B4" wp14:editId="2C842A0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1770" cy="1478129"/>
          <wp:effectExtent l="0" t="0" r="0" b="825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3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16"/>
                  <a:stretch/>
                </pic:blipFill>
                <pic:spPr bwMode="auto">
                  <a:xfrm>
                    <a:off x="0" y="0"/>
                    <a:ext cx="7811770" cy="14781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12456"/>
    <w:multiLevelType w:val="hybridMultilevel"/>
    <w:tmpl w:val="CC6E1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817BCC"/>
    <w:multiLevelType w:val="hybridMultilevel"/>
    <w:tmpl w:val="688C5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AF9"/>
    <w:rsid w:val="00014898"/>
    <w:rsid w:val="000E2671"/>
    <w:rsid w:val="00153146"/>
    <w:rsid w:val="00227C6A"/>
    <w:rsid w:val="00281483"/>
    <w:rsid w:val="0039243D"/>
    <w:rsid w:val="004836F9"/>
    <w:rsid w:val="0057035C"/>
    <w:rsid w:val="006A6C75"/>
    <w:rsid w:val="008546B0"/>
    <w:rsid w:val="00860A23"/>
    <w:rsid w:val="009B2D43"/>
    <w:rsid w:val="009D1DA0"/>
    <w:rsid w:val="00AD2AF9"/>
    <w:rsid w:val="00B55484"/>
    <w:rsid w:val="00FC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42C5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671"/>
    <w:pPr>
      <w:bidi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E26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0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A23"/>
  </w:style>
  <w:style w:type="paragraph" w:styleId="Footer">
    <w:name w:val="footer"/>
    <w:basedOn w:val="Normal"/>
    <w:link w:val="FooterChar"/>
    <w:uiPriority w:val="99"/>
    <w:unhideWhenUsed/>
    <w:rsid w:val="00860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A23"/>
  </w:style>
  <w:style w:type="character" w:customStyle="1" w:styleId="Heading1Char">
    <w:name w:val="Heading 1 Char"/>
    <w:basedOn w:val="DefaultParagraphFont"/>
    <w:link w:val="Heading1"/>
    <w:uiPriority w:val="9"/>
    <w:rsid w:val="000E267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0E26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E2671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0E267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E267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671"/>
    <w:pPr>
      <w:bidi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E26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0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A23"/>
  </w:style>
  <w:style w:type="paragraph" w:styleId="Footer">
    <w:name w:val="footer"/>
    <w:basedOn w:val="Normal"/>
    <w:link w:val="FooterChar"/>
    <w:uiPriority w:val="99"/>
    <w:unhideWhenUsed/>
    <w:rsid w:val="00860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A23"/>
  </w:style>
  <w:style w:type="character" w:customStyle="1" w:styleId="Heading1Char">
    <w:name w:val="Heading 1 Char"/>
    <w:basedOn w:val="DefaultParagraphFont"/>
    <w:link w:val="Heading1"/>
    <w:uiPriority w:val="9"/>
    <w:rsid w:val="000E267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0E26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E2671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0E267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E267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1833</Words>
  <Characters>10449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Windows User</cp:lastModifiedBy>
  <cp:revision>2</cp:revision>
  <dcterms:created xsi:type="dcterms:W3CDTF">2021-05-22T09:42:00Z</dcterms:created>
  <dcterms:modified xsi:type="dcterms:W3CDTF">2021-05-22T09:42:00Z</dcterms:modified>
</cp:coreProperties>
</file>